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DFFD" w14:textId="77777777" w:rsidR="007F799C" w:rsidRPr="00360D6D" w:rsidRDefault="007F799C" w:rsidP="007F799C">
      <w:pPr>
        <w:spacing w:after="0"/>
        <w:jc w:val="center"/>
        <w:rPr>
          <w:rFonts w:ascii="Times New Roman" w:hAnsi="Times New Roman" w:cs="Times New Roman"/>
          <w:b/>
          <w:sz w:val="24"/>
          <w:szCs w:val="24"/>
        </w:rPr>
      </w:pPr>
      <w:r w:rsidRPr="00360D6D">
        <w:rPr>
          <w:rFonts w:ascii="Times New Roman" w:hAnsi="Times New Roman" w:cs="Times New Roman"/>
          <w:b/>
          <w:sz w:val="24"/>
          <w:szCs w:val="24"/>
        </w:rPr>
        <w:t>NOTICE OF POTENTIAL CONFLICT OF INTEREST</w:t>
      </w:r>
    </w:p>
    <w:p w14:paraId="0761C27B" w14:textId="77777777" w:rsidR="007F799C" w:rsidRPr="00360D6D" w:rsidRDefault="007F799C" w:rsidP="007F799C">
      <w:pPr>
        <w:spacing w:after="0"/>
        <w:jc w:val="center"/>
        <w:rPr>
          <w:rFonts w:ascii="Times New Roman" w:hAnsi="Times New Roman" w:cs="Times New Roman"/>
          <w:b/>
          <w:sz w:val="24"/>
          <w:szCs w:val="24"/>
        </w:rPr>
      </w:pPr>
      <w:r w:rsidRPr="00360D6D">
        <w:rPr>
          <w:rFonts w:ascii="Times New Roman" w:hAnsi="Times New Roman" w:cs="Times New Roman"/>
          <w:b/>
          <w:sz w:val="24"/>
          <w:szCs w:val="24"/>
        </w:rPr>
        <w:t xml:space="preserve">ALL PARTIES ARE ADVISED THAT THEY HAVE THE RIGHT TO SEEK </w:t>
      </w:r>
      <w:r>
        <w:rPr>
          <w:rFonts w:ascii="Times New Roman" w:hAnsi="Times New Roman" w:cs="Times New Roman"/>
          <w:b/>
          <w:sz w:val="24"/>
          <w:szCs w:val="24"/>
        </w:rPr>
        <w:t>SEPARATE</w:t>
      </w:r>
      <w:r w:rsidRPr="00360D6D">
        <w:rPr>
          <w:rFonts w:ascii="Times New Roman" w:hAnsi="Times New Roman" w:cs="Times New Roman"/>
          <w:b/>
          <w:sz w:val="24"/>
          <w:szCs w:val="24"/>
        </w:rPr>
        <w:t xml:space="preserve"> OR ADDITIONAL REPRESENTATION AND THAT SUCH ACTION IS </w:t>
      </w:r>
      <w:r>
        <w:rPr>
          <w:rFonts w:ascii="Times New Roman" w:hAnsi="Times New Roman" w:cs="Times New Roman"/>
          <w:b/>
          <w:sz w:val="24"/>
          <w:szCs w:val="24"/>
        </w:rPr>
        <w:t>RECOMMENDED.</w:t>
      </w:r>
    </w:p>
    <w:p w14:paraId="4C6EACCB" w14:textId="77777777" w:rsidR="00111684" w:rsidRPr="00360D6D" w:rsidRDefault="00111684" w:rsidP="00360D6D">
      <w:pPr>
        <w:spacing w:after="0"/>
        <w:jc w:val="center"/>
        <w:rPr>
          <w:rFonts w:ascii="Times New Roman" w:hAnsi="Times New Roman" w:cs="Times New Roman"/>
          <w:b/>
          <w:sz w:val="24"/>
          <w:szCs w:val="24"/>
        </w:rPr>
      </w:pPr>
    </w:p>
    <w:p w14:paraId="66DBAC4F" w14:textId="5C7FBF4A" w:rsidR="000E74E8" w:rsidRDefault="000E74E8" w:rsidP="00360D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PRACTITIONER NAME</w:t>
      </w:r>
    </w:p>
    <w:p w14:paraId="729E41CA" w14:textId="3C460FDF" w:rsidR="00284F89" w:rsidRDefault="00284F89" w:rsidP="00360D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9000 Southside Blvd.</w:t>
      </w:r>
    </w:p>
    <w:p w14:paraId="3C4EDD6A" w14:textId="05CEC84D" w:rsidR="00284F89" w:rsidRDefault="00A14E04" w:rsidP="00360D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Suite 1</w:t>
      </w:r>
      <w:r w:rsidR="004A511B">
        <w:rPr>
          <w:rFonts w:ascii="Times New Roman" w:hAnsi="Times New Roman" w:cs="Times New Roman"/>
          <w:sz w:val="24"/>
          <w:szCs w:val="24"/>
        </w:rPr>
        <w:t>9</w:t>
      </w:r>
      <w:r>
        <w:rPr>
          <w:rFonts w:ascii="Times New Roman" w:hAnsi="Times New Roman" w:cs="Times New Roman"/>
          <w:sz w:val="24"/>
          <w:szCs w:val="24"/>
        </w:rPr>
        <w:t>00</w:t>
      </w:r>
    </w:p>
    <w:p w14:paraId="38910F3D" w14:textId="77777777" w:rsidR="00284F89" w:rsidRPr="00360D6D" w:rsidRDefault="00284F89" w:rsidP="00360D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Jacksonville, FL 32256</w:t>
      </w:r>
    </w:p>
    <w:p w14:paraId="300267EF" w14:textId="67AE7319" w:rsidR="00621468" w:rsidRPr="00360D6D" w:rsidRDefault="004928A2" w:rsidP="00360D6D">
      <w:pPr>
        <w:spacing w:after="0"/>
        <w:rPr>
          <w:rFonts w:ascii="Times New Roman" w:hAnsi="Times New Roman" w:cs="Times New Roman"/>
          <w:sz w:val="24"/>
          <w:szCs w:val="24"/>
        </w:rPr>
      </w:pPr>
      <w:r w:rsidRPr="00360D6D">
        <w:rPr>
          <w:rFonts w:ascii="Times New Roman" w:hAnsi="Times New Roman" w:cs="Times New Roman"/>
          <w:sz w:val="24"/>
          <w:szCs w:val="24"/>
        </w:rPr>
        <w:fldChar w:fldCharType="begin"/>
      </w:r>
      <w:r w:rsidR="00621468" w:rsidRPr="00360D6D">
        <w:rPr>
          <w:rFonts w:ascii="Times New Roman" w:hAnsi="Times New Roman" w:cs="Times New Roman"/>
          <w:sz w:val="24"/>
          <w:szCs w:val="24"/>
        </w:rPr>
        <w:instrText xml:space="preserve"> DATE \@ "dddd, MMMM dd, yyyy" </w:instrText>
      </w:r>
      <w:r w:rsidRPr="00360D6D">
        <w:rPr>
          <w:rFonts w:ascii="Times New Roman" w:hAnsi="Times New Roman" w:cs="Times New Roman"/>
          <w:sz w:val="24"/>
          <w:szCs w:val="24"/>
        </w:rPr>
        <w:fldChar w:fldCharType="separate"/>
      </w:r>
      <w:r w:rsidR="004A511B">
        <w:rPr>
          <w:rFonts w:ascii="Times New Roman" w:hAnsi="Times New Roman" w:cs="Times New Roman"/>
          <w:noProof/>
          <w:sz w:val="24"/>
          <w:szCs w:val="24"/>
        </w:rPr>
        <w:t>Thursday, November 18, 2021</w:t>
      </w:r>
      <w:r w:rsidRPr="00360D6D">
        <w:rPr>
          <w:rFonts w:ascii="Times New Roman" w:hAnsi="Times New Roman" w:cs="Times New Roman"/>
          <w:sz w:val="24"/>
          <w:szCs w:val="24"/>
        </w:rPr>
        <w:fldChar w:fldCharType="end"/>
      </w:r>
    </w:p>
    <w:p w14:paraId="675A0E51" w14:textId="77777777" w:rsidR="00360D6D" w:rsidRDefault="00360D6D" w:rsidP="00360D6D">
      <w:pPr>
        <w:spacing w:after="0"/>
        <w:rPr>
          <w:rFonts w:ascii="Times New Roman" w:hAnsi="Times New Roman" w:cs="Times New Roman"/>
          <w:sz w:val="24"/>
          <w:szCs w:val="24"/>
        </w:rPr>
      </w:pPr>
    </w:p>
    <w:p w14:paraId="04E4391C" w14:textId="77777777" w:rsidR="00360D6D" w:rsidRDefault="00360D6D" w:rsidP="00360D6D">
      <w:pPr>
        <w:spacing w:after="0"/>
        <w:rPr>
          <w:rFonts w:ascii="Times New Roman" w:hAnsi="Times New Roman" w:cs="Times New Roman"/>
          <w:sz w:val="24"/>
          <w:szCs w:val="24"/>
        </w:rPr>
      </w:pPr>
    </w:p>
    <w:p w14:paraId="426F8811" w14:textId="77777777" w:rsidR="005929BA" w:rsidRDefault="005929BA" w:rsidP="00360D6D">
      <w:pPr>
        <w:spacing w:after="0"/>
        <w:rPr>
          <w:rFonts w:ascii="Times New Roman" w:hAnsi="Times New Roman" w:cs="Times New Roman"/>
          <w:sz w:val="24"/>
          <w:szCs w:val="24"/>
        </w:rPr>
      </w:pPr>
      <w:r w:rsidRPr="00360D6D">
        <w:rPr>
          <w:rFonts w:ascii="Times New Roman" w:hAnsi="Times New Roman" w:cs="Times New Roman"/>
          <w:sz w:val="24"/>
          <w:szCs w:val="24"/>
        </w:rPr>
        <w:t xml:space="preserve">Dear </w:t>
      </w:r>
      <w:r w:rsidR="00284F89">
        <w:rPr>
          <w:rFonts w:ascii="Times New Roman" w:hAnsi="Times New Roman" w:cs="Times New Roman"/>
          <w:sz w:val="24"/>
          <w:szCs w:val="24"/>
          <w:u w:val="single"/>
        </w:rPr>
        <w:t>____________</w:t>
      </w:r>
      <w:r w:rsidRPr="00360D6D">
        <w:rPr>
          <w:rFonts w:ascii="Times New Roman" w:hAnsi="Times New Roman" w:cs="Times New Roman"/>
          <w:sz w:val="24"/>
          <w:szCs w:val="24"/>
        </w:rPr>
        <w:t>,</w:t>
      </w:r>
    </w:p>
    <w:p w14:paraId="4BC3C40D" w14:textId="77777777" w:rsidR="00360D6D" w:rsidRPr="00360D6D" w:rsidRDefault="00360D6D" w:rsidP="00360D6D">
      <w:pPr>
        <w:spacing w:after="0"/>
        <w:rPr>
          <w:rFonts w:ascii="Times New Roman" w:hAnsi="Times New Roman" w:cs="Times New Roman"/>
          <w:sz w:val="24"/>
          <w:szCs w:val="24"/>
        </w:rPr>
      </w:pPr>
    </w:p>
    <w:p w14:paraId="3044F254" w14:textId="77777777" w:rsidR="00360D6D" w:rsidRDefault="00111684" w:rsidP="00360D6D">
      <w:pPr>
        <w:spacing w:after="0"/>
        <w:rPr>
          <w:rFonts w:ascii="Times New Roman" w:hAnsi="Times New Roman" w:cs="Times New Roman"/>
          <w:bCs/>
          <w:sz w:val="24"/>
          <w:szCs w:val="24"/>
        </w:rPr>
      </w:pPr>
      <w:r w:rsidRPr="00360D6D">
        <w:rPr>
          <w:rFonts w:ascii="Times New Roman" w:hAnsi="Times New Roman" w:cs="Times New Roman"/>
          <w:sz w:val="24"/>
          <w:szCs w:val="24"/>
        </w:rPr>
        <w:t xml:space="preserve">Our ongoing representation in regards to your tax matters </w:t>
      </w:r>
      <w:r w:rsidR="00BE356C">
        <w:rPr>
          <w:rFonts w:ascii="Times New Roman" w:hAnsi="Times New Roman" w:cs="Times New Roman"/>
          <w:sz w:val="24"/>
          <w:szCs w:val="24"/>
        </w:rPr>
        <w:t>may result</w:t>
      </w:r>
      <w:r w:rsidRPr="00360D6D">
        <w:rPr>
          <w:rFonts w:ascii="Times New Roman" w:hAnsi="Times New Roman" w:cs="Times New Roman"/>
          <w:sz w:val="24"/>
          <w:szCs w:val="24"/>
        </w:rPr>
        <w:t xml:space="preserve"> in a conflict in the interests </w:t>
      </w:r>
      <w:r w:rsidR="008E6F1A" w:rsidRPr="00360D6D">
        <w:rPr>
          <w:rFonts w:ascii="Times New Roman" w:hAnsi="Times New Roman" w:cs="Times New Roman"/>
          <w:sz w:val="24"/>
          <w:szCs w:val="24"/>
        </w:rPr>
        <w:t>between</w:t>
      </w:r>
      <w:r w:rsidRPr="00360D6D">
        <w:rPr>
          <w:rFonts w:ascii="Times New Roman" w:hAnsi="Times New Roman" w:cs="Times New Roman"/>
          <w:sz w:val="24"/>
          <w:szCs w:val="24"/>
        </w:rPr>
        <w:t xml:space="preserve"> you</w:t>
      </w:r>
      <w:r w:rsidR="00722B46">
        <w:rPr>
          <w:rFonts w:ascii="Times New Roman" w:hAnsi="Times New Roman" w:cs="Times New Roman"/>
          <w:sz w:val="24"/>
          <w:szCs w:val="24"/>
        </w:rPr>
        <w:t xml:space="preserve"> and your</w:t>
      </w:r>
      <w:r w:rsidRPr="00360D6D">
        <w:rPr>
          <w:rFonts w:ascii="Times New Roman" w:hAnsi="Times New Roman" w:cs="Times New Roman"/>
          <w:sz w:val="24"/>
          <w:szCs w:val="24"/>
        </w:rPr>
        <w:t xml:space="preserve"> </w:t>
      </w:r>
      <w:r w:rsidR="00BE356C">
        <w:rPr>
          <w:rFonts w:ascii="Times New Roman" w:hAnsi="Times New Roman" w:cs="Times New Roman"/>
          <w:sz w:val="24"/>
          <w:szCs w:val="24"/>
        </w:rPr>
        <w:t>spouse</w:t>
      </w:r>
      <w:r w:rsidRPr="00360D6D">
        <w:rPr>
          <w:rFonts w:ascii="Times New Roman" w:hAnsi="Times New Roman" w:cs="Times New Roman"/>
          <w:sz w:val="24"/>
          <w:szCs w:val="24"/>
        </w:rPr>
        <w:t>.</w:t>
      </w:r>
      <w:r w:rsidR="007C3CCD" w:rsidRPr="00360D6D">
        <w:rPr>
          <w:rFonts w:ascii="Times New Roman" w:hAnsi="Times New Roman" w:cs="Times New Roman"/>
          <w:sz w:val="24"/>
          <w:szCs w:val="24"/>
        </w:rPr>
        <w:t xml:space="preserve"> </w:t>
      </w:r>
      <w:r w:rsidRPr="00360D6D">
        <w:rPr>
          <w:rFonts w:ascii="Times New Roman" w:hAnsi="Times New Roman" w:cs="Times New Roman"/>
          <w:sz w:val="24"/>
          <w:szCs w:val="24"/>
        </w:rPr>
        <w:t xml:space="preserve"> A confli</w:t>
      </w:r>
      <w:r w:rsidR="007278F1" w:rsidRPr="00360D6D">
        <w:rPr>
          <w:rFonts w:ascii="Times New Roman" w:hAnsi="Times New Roman" w:cs="Times New Roman"/>
          <w:sz w:val="24"/>
          <w:szCs w:val="24"/>
        </w:rPr>
        <w:t>ct in</w:t>
      </w:r>
      <w:r w:rsidRPr="00360D6D">
        <w:rPr>
          <w:rFonts w:ascii="Times New Roman" w:hAnsi="Times New Roman" w:cs="Times New Roman"/>
          <w:sz w:val="24"/>
          <w:szCs w:val="24"/>
        </w:rPr>
        <w:t xml:space="preserve"> interest is defined as competing issues between what is in your best interest and what is in your </w:t>
      </w:r>
      <w:r w:rsidR="005F0D9B">
        <w:rPr>
          <w:rFonts w:ascii="Times New Roman" w:hAnsi="Times New Roman" w:cs="Times New Roman"/>
          <w:sz w:val="24"/>
          <w:szCs w:val="24"/>
        </w:rPr>
        <w:t>spouse’s</w:t>
      </w:r>
      <w:r w:rsidRPr="00360D6D">
        <w:rPr>
          <w:rFonts w:ascii="Times New Roman" w:hAnsi="Times New Roman" w:cs="Times New Roman"/>
          <w:sz w:val="24"/>
          <w:szCs w:val="24"/>
        </w:rPr>
        <w:t xml:space="preserve"> best interest. </w:t>
      </w:r>
      <w:r w:rsidR="00CD6397" w:rsidRPr="00360D6D">
        <w:rPr>
          <w:rFonts w:ascii="Times New Roman" w:hAnsi="Times New Roman" w:cs="Times New Roman"/>
          <w:sz w:val="24"/>
          <w:szCs w:val="24"/>
        </w:rPr>
        <w:t>Conflicts of Interest</w:t>
      </w:r>
      <w:r w:rsidR="008E6F1A" w:rsidRPr="00360D6D">
        <w:rPr>
          <w:rFonts w:ascii="Times New Roman" w:hAnsi="Times New Roman" w:cs="Times New Roman"/>
          <w:sz w:val="24"/>
          <w:szCs w:val="24"/>
        </w:rPr>
        <w:t xml:space="preserve">s for </w:t>
      </w:r>
      <w:r w:rsidR="00360D6D" w:rsidRPr="00360D6D">
        <w:rPr>
          <w:rFonts w:ascii="Times New Roman" w:hAnsi="Times New Roman" w:cs="Times New Roman"/>
          <w:sz w:val="24"/>
          <w:szCs w:val="24"/>
        </w:rPr>
        <w:t xml:space="preserve">Licensed Tax Professionals </w:t>
      </w:r>
      <w:r w:rsidR="007278F1" w:rsidRPr="00360D6D">
        <w:rPr>
          <w:rFonts w:ascii="Times New Roman" w:hAnsi="Times New Roman" w:cs="Times New Roman"/>
          <w:sz w:val="24"/>
          <w:szCs w:val="24"/>
        </w:rPr>
        <w:t>representing taxpayers</w:t>
      </w:r>
      <w:r w:rsidR="00360D6D" w:rsidRPr="00360D6D">
        <w:rPr>
          <w:rFonts w:ascii="Times New Roman" w:hAnsi="Times New Roman" w:cs="Times New Roman"/>
          <w:sz w:val="24"/>
          <w:szCs w:val="24"/>
        </w:rPr>
        <w:t xml:space="preserve"> before the IRS are governed</w:t>
      </w:r>
      <w:r w:rsidR="007278F1" w:rsidRPr="00360D6D">
        <w:rPr>
          <w:rFonts w:ascii="Times New Roman" w:hAnsi="Times New Roman" w:cs="Times New Roman"/>
          <w:sz w:val="24"/>
          <w:szCs w:val="24"/>
        </w:rPr>
        <w:t xml:space="preserve"> </w:t>
      </w:r>
      <w:r w:rsidR="00CD6397" w:rsidRPr="00360D6D">
        <w:rPr>
          <w:rFonts w:ascii="Times New Roman" w:hAnsi="Times New Roman" w:cs="Times New Roman"/>
          <w:bCs/>
          <w:sz w:val="24"/>
          <w:szCs w:val="24"/>
        </w:rPr>
        <w:t xml:space="preserve">by </w:t>
      </w:r>
      <w:r w:rsidR="00360D6D" w:rsidRPr="00360D6D">
        <w:rPr>
          <w:rFonts w:ascii="Times New Roman" w:hAnsi="Times New Roman" w:cs="Times New Roman"/>
          <w:bCs/>
          <w:sz w:val="24"/>
          <w:szCs w:val="24"/>
        </w:rPr>
        <w:t xml:space="preserve">the </w:t>
      </w:r>
      <w:r w:rsidR="00CD6397" w:rsidRPr="00360D6D">
        <w:rPr>
          <w:rFonts w:ascii="Times New Roman" w:hAnsi="Times New Roman" w:cs="Times New Roman"/>
          <w:bCs/>
          <w:sz w:val="24"/>
          <w:szCs w:val="24"/>
        </w:rPr>
        <w:t xml:space="preserve">Internal Revenue Code, Circular 230, §10.29 Conflicts of Interests.  </w:t>
      </w:r>
    </w:p>
    <w:p w14:paraId="60113E8E" w14:textId="77777777" w:rsidR="00360D6D" w:rsidRPr="00360D6D" w:rsidRDefault="00360D6D" w:rsidP="00360D6D">
      <w:pPr>
        <w:spacing w:after="0"/>
        <w:rPr>
          <w:rFonts w:ascii="Times New Roman" w:hAnsi="Times New Roman" w:cs="Times New Roman"/>
          <w:bCs/>
          <w:sz w:val="24"/>
          <w:szCs w:val="24"/>
        </w:rPr>
      </w:pPr>
    </w:p>
    <w:p w14:paraId="1099B6B7" w14:textId="77777777" w:rsidR="00360D6D" w:rsidRPr="00360D6D" w:rsidRDefault="00360D6D" w:rsidP="00360D6D">
      <w:pPr>
        <w:pStyle w:val="Pa5"/>
        <w:ind w:left="432" w:right="432"/>
        <w:jc w:val="both"/>
        <w:rPr>
          <w:color w:val="000000"/>
          <w:sz w:val="22"/>
          <w:szCs w:val="22"/>
        </w:rPr>
      </w:pPr>
      <w:r w:rsidRPr="00360D6D">
        <w:rPr>
          <w:b/>
          <w:bCs/>
          <w:color w:val="000000"/>
          <w:sz w:val="22"/>
          <w:szCs w:val="22"/>
        </w:rPr>
        <w:t xml:space="preserve">§ 10.29 Conflicting interests. </w:t>
      </w:r>
    </w:p>
    <w:p w14:paraId="740337E2" w14:textId="77777777" w:rsidR="00360D6D" w:rsidRPr="00360D6D" w:rsidRDefault="00360D6D" w:rsidP="00360D6D">
      <w:pPr>
        <w:pStyle w:val="Pa2"/>
        <w:ind w:left="432" w:right="432"/>
        <w:jc w:val="both"/>
        <w:rPr>
          <w:color w:val="000000"/>
          <w:sz w:val="22"/>
          <w:szCs w:val="22"/>
        </w:rPr>
      </w:pPr>
      <w:r w:rsidRPr="00360D6D">
        <w:rPr>
          <w:color w:val="000000"/>
          <w:sz w:val="22"/>
          <w:szCs w:val="22"/>
        </w:rPr>
        <w:t xml:space="preserve">(a) Except as provided by paragraph (b) of this section, a practitioner shall not represent a client before the Internal Revenue Service if the representation involves a conflict of interest. </w:t>
      </w:r>
      <w:r w:rsidRPr="00360D6D">
        <w:rPr>
          <w:b/>
          <w:bCs/>
          <w:color w:val="000000"/>
          <w:sz w:val="22"/>
          <w:szCs w:val="22"/>
        </w:rPr>
        <w:t xml:space="preserve">A conflict of interest exists if — </w:t>
      </w:r>
    </w:p>
    <w:p w14:paraId="3A83DC27" w14:textId="77777777" w:rsidR="00360D6D" w:rsidRPr="00360D6D" w:rsidRDefault="00360D6D" w:rsidP="00360D6D">
      <w:pPr>
        <w:pStyle w:val="Pa3"/>
        <w:ind w:left="432" w:right="432" w:firstLine="720"/>
        <w:jc w:val="both"/>
        <w:rPr>
          <w:color w:val="000000"/>
          <w:sz w:val="22"/>
          <w:szCs w:val="22"/>
        </w:rPr>
      </w:pPr>
      <w:r w:rsidRPr="00360D6D">
        <w:rPr>
          <w:color w:val="000000"/>
          <w:sz w:val="22"/>
          <w:szCs w:val="22"/>
        </w:rPr>
        <w:t xml:space="preserve">(1) The representation of one client will be directly adverse to another client; or </w:t>
      </w:r>
    </w:p>
    <w:p w14:paraId="6FA1922A" w14:textId="77777777" w:rsidR="00360D6D" w:rsidRPr="00360D6D" w:rsidRDefault="00360D6D" w:rsidP="00360D6D">
      <w:pPr>
        <w:pStyle w:val="Pa3"/>
        <w:ind w:left="432" w:right="432"/>
        <w:jc w:val="both"/>
        <w:rPr>
          <w:color w:val="000000"/>
          <w:sz w:val="22"/>
          <w:szCs w:val="22"/>
        </w:rPr>
      </w:pPr>
      <w:r w:rsidRPr="00360D6D">
        <w:rPr>
          <w:color w:val="000000"/>
          <w:sz w:val="22"/>
          <w:szCs w:val="22"/>
        </w:rPr>
        <w:t xml:space="preserve">(2) There is a significant risk that the representation of one or more clients will be materially limited by the practitioner’s responsibilities to another client, a former client or a third person, or by a personal interest of the practitioner. </w:t>
      </w:r>
    </w:p>
    <w:p w14:paraId="247158D5" w14:textId="77777777" w:rsidR="00360D6D" w:rsidRPr="00360D6D" w:rsidRDefault="00360D6D" w:rsidP="00360D6D">
      <w:pPr>
        <w:pStyle w:val="Pa2"/>
        <w:ind w:left="432" w:right="432"/>
        <w:jc w:val="both"/>
        <w:rPr>
          <w:color w:val="000000"/>
          <w:sz w:val="22"/>
          <w:szCs w:val="22"/>
        </w:rPr>
      </w:pPr>
      <w:r w:rsidRPr="00360D6D">
        <w:rPr>
          <w:color w:val="000000"/>
          <w:sz w:val="22"/>
          <w:szCs w:val="22"/>
        </w:rPr>
        <w:t xml:space="preserve">(b) Notwithstanding the existence of a conflict of interest under paragraph (a) of this section, the </w:t>
      </w:r>
      <w:r w:rsidRPr="00360D6D">
        <w:rPr>
          <w:b/>
          <w:bCs/>
          <w:color w:val="000000"/>
          <w:sz w:val="22"/>
          <w:szCs w:val="22"/>
        </w:rPr>
        <w:t>practitioner may represent a client if</w:t>
      </w:r>
      <w:r w:rsidRPr="00360D6D">
        <w:rPr>
          <w:color w:val="000000"/>
          <w:sz w:val="22"/>
          <w:szCs w:val="22"/>
        </w:rPr>
        <w:t xml:space="preserve"> — </w:t>
      </w:r>
    </w:p>
    <w:p w14:paraId="2B69BBB9" w14:textId="77777777" w:rsidR="00360D6D" w:rsidRPr="00360D6D" w:rsidRDefault="00360D6D" w:rsidP="00360D6D">
      <w:pPr>
        <w:pStyle w:val="Pa3"/>
        <w:ind w:left="1152" w:right="432"/>
        <w:jc w:val="both"/>
        <w:rPr>
          <w:color w:val="000000"/>
          <w:sz w:val="22"/>
          <w:szCs w:val="22"/>
        </w:rPr>
      </w:pPr>
      <w:r w:rsidRPr="00360D6D">
        <w:rPr>
          <w:color w:val="000000"/>
          <w:sz w:val="22"/>
          <w:szCs w:val="22"/>
        </w:rPr>
        <w:t xml:space="preserve">(1) The practitioner reasonably believes that the practitioner will be able to provide competent and diligent representation to each affected client; </w:t>
      </w:r>
    </w:p>
    <w:p w14:paraId="1253619B" w14:textId="77777777" w:rsidR="00360D6D" w:rsidRPr="00360D6D" w:rsidRDefault="00360D6D" w:rsidP="00360D6D">
      <w:pPr>
        <w:pStyle w:val="Pa3"/>
        <w:ind w:left="432" w:right="432" w:firstLine="720"/>
        <w:jc w:val="both"/>
        <w:rPr>
          <w:color w:val="000000"/>
          <w:sz w:val="22"/>
          <w:szCs w:val="22"/>
        </w:rPr>
      </w:pPr>
      <w:r w:rsidRPr="00360D6D">
        <w:rPr>
          <w:color w:val="000000"/>
          <w:sz w:val="22"/>
          <w:szCs w:val="22"/>
        </w:rPr>
        <w:t xml:space="preserve">(2) The representation is not prohibited by law; and </w:t>
      </w:r>
    </w:p>
    <w:p w14:paraId="23D43008" w14:textId="77777777" w:rsidR="00360D6D" w:rsidRPr="00360D6D" w:rsidRDefault="00360D6D" w:rsidP="00360D6D">
      <w:pPr>
        <w:pStyle w:val="Pa3"/>
        <w:ind w:left="432" w:right="432"/>
        <w:jc w:val="both"/>
        <w:rPr>
          <w:color w:val="000000"/>
          <w:sz w:val="22"/>
          <w:szCs w:val="22"/>
        </w:rPr>
      </w:pPr>
      <w:r w:rsidRPr="00360D6D">
        <w:rPr>
          <w:color w:val="000000"/>
          <w:sz w:val="22"/>
          <w:szCs w:val="22"/>
        </w:rPr>
        <w:t xml:space="preserve">(3) Each affected client waives the conflict of interest and gives informed consent, confirmed in writing by each affected client, at the time the existence of the conflict of interest is known by the practitioner. The confirmation may be made within a reasonable period of time after the informed consent, but in </w:t>
      </w:r>
      <w:r w:rsidRPr="00360D6D">
        <w:rPr>
          <w:b/>
          <w:bCs/>
          <w:color w:val="000000"/>
          <w:sz w:val="22"/>
          <w:szCs w:val="22"/>
        </w:rPr>
        <w:t>no event later than 30 days.</w:t>
      </w:r>
      <w:r w:rsidRPr="00360D6D">
        <w:rPr>
          <w:color w:val="000000"/>
          <w:sz w:val="22"/>
          <w:szCs w:val="22"/>
        </w:rPr>
        <w:t xml:space="preserve"> </w:t>
      </w:r>
    </w:p>
    <w:p w14:paraId="1E4369A4" w14:textId="77777777" w:rsidR="00360D6D" w:rsidRPr="00360D6D" w:rsidRDefault="00360D6D" w:rsidP="00360D6D">
      <w:pPr>
        <w:pStyle w:val="Pa2"/>
        <w:ind w:left="432" w:right="432"/>
        <w:jc w:val="both"/>
        <w:rPr>
          <w:color w:val="000000"/>
          <w:sz w:val="22"/>
          <w:szCs w:val="22"/>
        </w:rPr>
      </w:pPr>
      <w:r w:rsidRPr="00360D6D">
        <w:rPr>
          <w:color w:val="000000"/>
          <w:sz w:val="22"/>
          <w:szCs w:val="22"/>
        </w:rPr>
        <w:t xml:space="preserve">(c) Copies of the written </w:t>
      </w:r>
      <w:r w:rsidRPr="00360D6D">
        <w:rPr>
          <w:b/>
          <w:bCs/>
          <w:color w:val="000000"/>
          <w:sz w:val="22"/>
          <w:szCs w:val="22"/>
        </w:rPr>
        <w:t>consents must be retained by the practitioner for at least 36 months</w:t>
      </w:r>
      <w:r w:rsidRPr="00360D6D">
        <w:rPr>
          <w:color w:val="000000"/>
          <w:sz w:val="22"/>
          <w:szCs w:val="22"/>
        </w:rPr>
        <w:t xml:space="preserve"> from the date of the conclusion of the representation of the affected clients, and the written consents must be provided to any officer or employee of the Internal Revenue Service on request. </w:t>
      </w:r>
    </w:p>
    <w:p w14:paraId="1B387E0A" w14:textId="68E6E4C6" w:rsidR="00360D6D" w:rsidRDefault="00360D6D" w:rsidP="00360D6D">
      <w:pPr>
        <w:spacing w:after="0"/>
        <w:ind w:left="432" w:right="432"/>
        <w:rPr>
          <w:rFonts w:ascii="Times New Roman" w:hAnsi="Times New Roman" w:cs="Times New Roman"/>
          <w:color w:val="000000"/>
        </w:rPr>
      </w:pPr>
      <w:r w:rsidRPr="00360D6D">
        <w:rPr>
          <w:rFonts w:ascii="Times New Roman" w:hAnsi="Times New Roman" w:cs="Times New Roman"/>
          <w:color w:val="000000"/>
        </w:rPr>
        <w:t xml:space="preserve">(d) </w:t>
      </w:r>
      <w:r w:rsidRPr="00360D6D">
        <w:rPr>
          <w:rFonts w:ascii="Times New Roman" w:hAnsi="Times New Roman" w:cs="Times New Roman"/>
          <w:i/>
          <w:iCs/>
          <w:color w:val="000000"/>
        </w:rPr>
        <w:t xml:space="preserve">Effective/applicability date. </w:t>
      </w:r>
      <w:r w:rsidRPr="00360D6D">
        <w:rPr>
          <w:rFonts w:ascii="Times New Roman" w:hAnsi="Times New Roman" w:cs="Times New Roman"/>
          <w:color w:val="000000"/>
        </w:rPr>
        <w:t>This section is applicable on September 26, 2007.</w:t>
      </w:r>
    </w:p>
    <w:p w14:paraId="7CE35F9C" w14:textId="39D7E227" w:rsidR="004A511B" w:rsidRPr="004A511B" w:rsidRDefault="004A511B" w:rsidP="004A511B">
      <w:pPr>
        <w:tabs>
          <w:tab w:val="left" w:pos="5505"/>
        </w:tabs>
        <w:rPr>
          <w:rFonts w:ascii="Times New Roman" w:hAnsi="Times New Roman" w:cs="Times New Roman"/>
        </w:rPr>
      </w:pPr>
      <w:r>
        <w:rPr>
          <w:rFonts w:ascii="Times New Roman" w:hAnsi="Times New Roman" w:cs="Times New Roman"/>
        </w:rPr>
        <w:tab/>
      </w:r>
    </w:p>
    <w:p w14:paraId="614807B8" w14:textId="77777777" w:rsidR="00CD6397" w:rsidRPr="00360D6D" w:rsidRDefault="00CD6397" w:rsidP="00360D6D">
      <w:pPr>
        <w:spacing w:after="0"/>
        <w:rPr>
          <w:rFonts w:ascii="Times New Roman" w:hAnsi="Times New Roman" w:cs="Times New Roman"/>
          <w:sz w:val="24"/>
          <w:szCs w:val="24"/>
        </w:rPr>
      </w:pPr>
      <w:r w:rsidRPr="00360D6D">
        <w:rPr>
          <w:rFonts w:ascii="Times New Roman" w:hAnsi="Times New Roman" w:cs="Times New Roman"/>
          <w:bCs/>
          <w:sz w:val="24"/>
          <w:szCs w:val="24"/>
        </w:rPr>
        <w:lastRenderedPageBreak/>
        <w:t xml:space="preserve">Both of these rules allow a client to waive the conflict of interest when the client is provided with written, informed knowledge of the conflict.  </w:t>
      </w:r>
      <w:r w:rsidR="00542B2D" w:rsidRPr="00360D6D">
        <w:rPr>
          <w:rFonts w:ascii="Times New Roman" w:hAnsi="Times New Roman" w:cs="Times New Roman"/>
          <w:bCs/>
          <w:sz w:val="24"/>
          <w:szCs w:val="24"/>
        </w:rPr>
        <w:t xml:space="preserve">The purpose of this letter is to provide you with the </w:t>
      </w:r>
      <w:r w:rsidR="005929BA" w:rsidRPr="00360D6D">
        <w:rPr>
          <w:rFonts w:ascii="Times New Roman" w:hAnsi="Times New Roman" w:cs="Times New Roman"/>
          <w:bCs/>
          <w:sz w:val="24"/>
          <w:szCs w:val="24"/>
        </w:rPr>
        <w:t>knowledge that</w:t>
      </w:r>
      <w:r w:rsidR="00173BDD" w:rsidRPr="00360D6D">
        <w:rPr>
          <w:rFonts w:ascii="Times New Roman" w:hAnsi="Times New Roman" w:cs="Times New Roman"/>
          <w:bCs/>
          <w:sz w:val="24"/>
          <w:szCs w:val="24"/>
        </w:rPr>
        <w:t xml:space="preserve"> the</w:t>
      </w:r>
      <w:r w:rsidR="00542B2D" w:rsidRPr="00360D6D">
        <w:rPr>
          <w:rFonts w:ascii="Times New Roman" w:hAnsi="Times New Roman" w:cs="Times New Roman"/>
          <w:bCs/>
          <w:sz w:val="24"/>
          <w:szCs w:val="24"/>
        </w:rPr>
        <w:t xml:space="preserve"> Conflict of Interest is present</w:t>
      </w:r>
      <w:r w:rsidR="005929BA" w:rsidRPr="00360D6D">
        <w:rPr>
          <w:rFonts w:ascii="Times New Roman" w:hAnsi="Times New Roman" w:cs="Times New Roman"/>
          <w:bCs/>
          <w:sz w:val="24"/>
          <w:szCs w:val="24"/>
        </w:rPr>
        <w:t>,</w:t>
      </w:r>
      <w:r w:rsidR="00542B2D" w:rsidRPr="00360D6D">
        <w:rPr>
          <w:rFonts w:ascii="Times New Roman" w:hAnsi="Times New Roman" w:cs="Times New Roman"/>
          <w:bCs/>
          <w:sz w:val="24"/>
          <w:szCs w:val="24"/>
        </w:rPr>
        <w:t xml:space="preserve"> and to receive your informed consent to continue working on the present issue(s) for you. If you do not agree to provide consent, we will not be able to continue representation in this matter.</w:t>
      </w:r>
    </w:p>
    <w:p w14:paraId="235CFFA1" w14:textId="77777777" w:rsidR="00360D6D" w:rsidRDefault="00360D6D" w:rsidP="00360D6D">
      <w:pPr>
        <w:spacing w:after="0"/>
        <w:rPr>
          <w:rFonts w:ascii="Times New Roman" w:hAnsi="Times New Roman" w:cs="Times New Roman"/>
          <w:sz w:val="24"/>
          <w:szCs w:val="24"/>
          <w:u w:val="single"/>
        </w:rPr>
      </w:pPr>
    </w:p>
    <w:p w14:paraId="41C7788A" w14:textId="77777777" w:rsidR="008D072F" w:rsidRPr="00360D6D" w:rsidRDefault="008D072F" w:rsidP="00360D6D">
      <w:pPr>
        <w:spacing w:after="0"/>
        <w:rPr>
          <w:rFonts w:ascii="Times New Roman" w:hAnsi="Times New Roman" w:cs="Times New Roman"/>
          <w:sz w:val="24"/>
          <w:szCs w:val="24"/>
          <w:u w:val="single"/>
        </w:rPr>
      </w:pPr>
      <w:r w:rsidRPr="00360D6D">
        <w:rPr>
          <w:rFonts w:ascii="Times New Roman" w:hAnsi="Times New Roman" w:cs="Times New Roman"/>
          <w:sz w:val="24"/>
          <w:szCs w:val="24"/>
          <w:u w:val="single"/>
        </w:rPr>
        <w:t xml:space="preserve">Waiver of </w:t>
      </w:r>
      <w:r w:rsidR="008E6F1A" w:rsidRPr="00360D6D">
        <w:rPr>
          <w:rFonts w:ascii="Times New Roman" w:hAnsi="Times New Roman" w:cs="Times New Roman"/>
          <w:sz w:val="24"/>
          <w:szCs w:val="24"/>
          <w:u w:val="single"/>
        </w:rPr>
        <w:t>Conflict of Interest</w:t>
      </w:r>
    </w:p>
    <w:p w14:paraId="1C6810B0" w14:textId="77777777" w:rsidR="00111684" w:rsidRDefault="00111684" w:rsidP="00360D6D">
      <w:pPr>
        <w:spacing w:after="0"/>
        <w:rPr>
          <w:rFonts w:ascii="Times New Roman" w:hAnsi="Times New Roman" w:cs="Times New Roman"/>
          <w:sz w:val="24"/>
          <w:szCs w:val="24"/>
        </w:rPr>
      </w:pPr>
      <w:r w:rsidRPr="00360D6D">
        <w:rPr>
          <w:rFonts w:ascii="Times New Roman" w:hAnsi="Times New Roman" w:cs="Times New Roman"/>
          <w:sz w:val="24"/>
          <w:szCs w:val="24"/>
        </w:rPr>
        <w:t xml:space="preserve">At this point, Tax Defense Network cannot continue to represent either party unless </w:t>
      </w:r>
      <w:r w:rsidR="005F0D9B">
        <w:rPr>
          <w:rFonts w:ascii="Times New Roman" w:hAnsi="Times New Roman" w:cs="Times New Roman"/>
          <w:sz w:val="24"/>
          <w:szCs w:val="24"/>
        </w:rPr>
        <w:t>both clients</w:t>
      </w:r>
      <w:r w:rsidRPr="00360D6D">
        <w:rPr>
          <w:rFonts w:ascii="Times New Roman" w:hAnsi="Times New Roman" w:cs="Times New Roman"/>
          <w:sz w:val="24"/>
          <w:szCs w:val="24"/>
        </w:rPr>
        <w:t xml:space="preserve"> can agree on the future action</w:t>
      </w:r>
      <w:r w:rsidR="008E6F1A" w:rsidRPr="00360D6D">
        <w:rPr>
          <w:rFonts w:ascii="Times New Roman" w:hAnsi="Times New Roman" w:cs="Times New Roman"/>
          <w:sz w:val="24"/>
          <w:szCs w:val="24"/>
        </w:rPr>
        <w:t xml:space="preserve"> to be taken</w:t>
      </w:r>
      <w:r w:rsidRPr="00360D6D">
        <w:rPr>
          <w:rFonts w:ascii="Times New Roman" w:hAnsi="Times New Roman" w:cs="Times New Roman"/>
          <w:sz w:val="24"/>
          <w:szCs w:val="24"/>
        </w:rPr>
        <w:t>. Please sign and date the statements below.</w:t>
      </w:r>
    </w:p>
    <w:p w14:paraId="5F54FF82" w14:textId="77777777" w:rsidR="00360D6D" w:rsidRPr="00360D6D" w:rsidRDefault="00360D6D" w:rsidP="00360D6D">
      <w:pPr>
        <w:spacing w:after="0"/>
        <w:rPr>
          <w:rFonts w:ascii="Times New Roman" w:hAnsi="Times New Roman" w:cs="Times New Roman"/>
          <w:sz w:val="24"/>
          <w:szCs w:val="24"/>
        </w:rPr>
      </w:pPr>
    </w:p>
    <w:p w14:paraId="5ADB1AAE" w14:textId="05F61384" w:rsidR="00FF326C" w:rsidRPr="00360D6D" w:rsidRDefault="00111684" w:rsidP="00360D6D">
      <w:pPr>
        <w:spacing w:after="0"/>
        <w:rPr>
          <w:rFonts w:ascii="Times New Roman" w:hAnsi="Times New Roman" w:cs="Times New Roman"/>
          <w:bCs/>
          <w:sz w:val="24"/>
          <w:szCs w:val="24"/>
        </w:rPr>
      </w:pPr>
      <w:r w:rsidRPr="00360D6D">
        <w:rPr>
          <w:rFonts w:ascii="Times New Roman" w:hAnsi="Times New Roman" w:cs="Times New Roman"/>
          <w:sz w:val="24"/>
          <w:szCs w:val="24"/>
        </w:rPr>
        <w:t xml:space="preserve">Statement 1. </w:t>
      </w:r>
      <w:r w:rsidR="00542B2D" w:rsidRPr="00360D6D">
        <w:rPr>
          <w:rFonts w:ascii="Times New Roman" w:hAnsi="Times New Roman" w:cs="Times New Roman"/>
          <w:sz w:val="24"/>
          <w:szCs w:val="24"/>
        </w:rPr>
        <w:t>As per</w:t>
      </w:r>
      <w:r w:rsidR="005929BA" w:rsidRPr="00360D6D">
        <w:rPr>
          <w:rFonts w:ascii="Times New Roman" w:hAnsi="Times New Roman" w:cs="Times New Roman"/>
          <w:sz w:val="24"/>
          <w:szCs w:val="24"/>
        </w:rPr>
        <w:t xml:space="preserve"> </w:t>
      </w:r>
      <w:r w:rsidR="000E74E8">
        <w:rPr>
          <w:rFonts w:ascii="Times New Roman" w:hAnsi="Times New Roman" w:cs="Times New Roman"/>
          <w:sz w:val="24"/>
          <w:szCs w:val="24"/>
        </w:rPr>
        <w:t>STATE BAR RULE</w:t>
      </w:r>
      <w:r w:rsidR="005929BA" w:rsidRPr="00360D6D">
        <w:rPr>
          <w:rFonts w:ascii="Times New Roman" w:hAnsi="Times New Roman" w:cs="Times New Roman"/>
          <w:bCs/>
          <w:sz w:val="24"/>
          <w:szCs w:val="24"/>
        </w:rPr>
        <w:t xml:space="preserve"> and Internal Revenue Code, Circular 230, §10.29, </w:t>
      </w:r>
    </w:p>
    <w:p w14:paraId="229B7A1A" w14:textId="77777777" w:rsidR="005929BA" w:rsidRPr="00360D6D" w:rsidRDefault="00111684" w:rsidP="00360D6D">
      <w:pPr>
        <w:spacing w:after="0"/>
        <w:ind w:left="1440"/>
        <w:rPr>
          <w:rFonts w:ascii="Times New Roman" w:hAnsi="Times New Roman" w:cs="Times New Roman"/>
          <w:sz w:val="24"/>
          <w:szCs w:val="24"/>
        </w:rPr>
      </w:pPr>
      <w:r w:rsidRPr="00360D6D">
        <w:rPr>
          <w:rFonts w:ascii="Times New Roman" w:hAnsi="Times New Roman" w:cs="Times New Roman"/>
          <w:sz w:val="24"/>
          <w:szCs w:val="24"/>
        </w:rPr>
        <w:t xml:space="preserve">I </w:t>
      </w:r>
      <w:r w:rsidRPr="00360D6D">
        <w:rPr>
          <w:rFonts w:ascii="Times New Roman" w:hAnsi="Times New Roman" w:cs="Times New Roman"/>
          <w:sz w:val="24"/>
          <w:szCs w:val="24"/>
          <w:u w:val="single"/>
        </w:rPr>
        <w:tab/>
      </w:r>
      <w:r w:rsidRPr="00360D6D">
        <w:rPr>
          <w:rFonts w:ascii="Times New Roman" w:hAnsi="Times New Roman" w:cs="Times New Roman"/>
          <w:sz w:val="24"/>
          <w:szCs w:val="24"/>
          <w:u w:val="single"/>
        </w:rPr>
        <w:tab/>
      </w:r>
      <w:r w:rsidRPr="00360D6D">
        <w:rPr>
          <w:rFonts w:ascii="Times New Roman" w:hAnsi="Times New Roman" w:cs="Times New Roman"/>
          <w:sz w:val="24"/>
          <w:szCs w:val="24"/>
          <w:u w:val="single"/>
        </w:rPr>
        <w:tab/>
      </w:r>
      <w:r w:rsidR="008E6F1A" w:rsidRPr="00360D6D">
        <w:rPr>
          <w:rFonts w:ascii="Times New Roman" w:hAnsi="Times New Roman" w:cs="Times New Roman"/>
          <w:sz w:val="24"/>
          <w:szCs w:val="24"/>
        </w:rPr>
        <w:t>,</w:t>
      </w:r>
      <w:r w:rsidRPr="00360D6D">
        <w:rPr>
          <w:rFonts w:ascii="Times New Roman" w:hAnsi="Times New Roman" w:cs="Times New Roman"/>
          <w:sz w:val="24"/>
          <w:szCs w:val="24"/>
        </w:rPr>
        <w:t xml:space="preserve"> understand that </w:t>
      </w:r>
      <w:r w:rsidR="005929BA" w:rsidRPr="00360D6D">
        <w:rPr>
          <w:rFonts w:ascii="Times New Roman" w:hAnsi="Times New Roman" w:cs="Times New Roman"/>
          <w:sz w:val="24"/>
          <w:szCs w:val="24"/>
        </w:rPr>
        <w:t xml:space="preserve">a conflict of interest is present </w:t>
      </w:r>
      <w:r w:rsidR="008E6F1A" w:rsidRPr="00360D6D">
        <w:rPr>
          <w:rFonts w:ascii="Times New Roman" w:hAnsi="Times New Roman" w:cs="Times New Roman"/>
          <w:sz w:val="24"/>
          <w:szCs w:val="24"/>
        </w:rPr>
        <w:t>as a result of Tax Defense Network</w:t>
      </w:r>
      <w:r w:rsidR="007278F1" w:rsidRPr="00360D6D">
        <w:rPr>
          <w:rFonts w:ascii="Times New Roman" w:hAnsi="Times New Roman" w:cs="Times New Roman"/>
          <w:sz w:val="24"/>
          <w:szCs w:val="24"/>
        </w:rPr>
        <w:t>’</w:t>
      </w:r>
      <w:r w:rsidR="008E6F1A" w:rsidRPr="00360D6D">
        <w:rPr>
          <w:rFonts w:ascii="Times New Roman" w:hAnsi="Times New Roman" w:cs="Times New Roman"/>
          <w:sz w:val="24"/>
          <w:szCs w:val="24"/>
        </w:rPr>
        <w:t xml:space="preserve">s representation of myself and my </w:t>
      </w:r>
      <w:r w:rsidR="005F0D9B">
        <w:rPr>
          <w:rFonts w:ascii="Times New Roman" w:hAnsi="Times New Roman" w:cs="Times New Roman"/>
          <w:sz w:val="24"/>
          <w:szCs w:val="24"/>
        </w:rPr>
        <w:t>spouse</w:t>
      </w:r>
      <w:r w:rsidR="008E6F1A" w:rsidRPr="00360D6D">
        <w:rPr>
          <w:rFonts w:ascii="Times New Roman" w:hAnsi="Times New Roman" w:cs="Times New Roman"/>
          <w:sz w:val="24"/>
          <w:szCs w:val="24"/>
        </w:rPr>
        <w:t>, a</w:t>
      </w:r>
      <w:r w:rsidR="005929BA" w:rsidRPr="00360D6D">
        <w:rPr>
          <w:rFonts w:ascii="Times New Roman" w:hAnsi="Times New Roman" w:cs="Times New Roman"/>
          <w:sz w:val="24"/>
          <w:szCs w:val="24"/>
        </w:rPr>
        <w:t xml:space="preserve">nd that </w:t>
      </w:r>
      <w:r w:rsidRPr="00360D6D">
        <w:rPr>
          <w:rFonts w:ascii="Times New Roman" w:hAnsi="Times New Roman" w:cs="Times New Roman"/>
          <w:sz w:val="24"/>
          <w:szCs w:val="24"/>
        </w:rPr>
        <w:t xml:space="preserve">I have the right </w:t>
      </w:r>
      <w:r w:rsidR="00542B2D" w:rsidRPr="00360D6D">
        <w:rPr>
          <w:rFonts w:ascii="Times New Roman" w:hAnsi="Times New Roman" w:cs="Times New Roman"/>
          <w:sz w:val="24"/>
          <w:szCs w:val="24"/>
        </w:rPr>
        <w:t xml:space="preserve">to, </w:t>
      </w:r>
      <w:r w:rsidRPr="00360D6D">
        <w:rPr>
          <w:rFonts w:ascii="Times New Roman" w:hAnsi="Times New Roman" w:cs="Times New Roman"/>
          <w:sz w:val="24"/>
          <w:szCs w:val="24"/>
        </w:rPr>
        <w:t>a</w:t>
      </w:r>
      <w:r w:rsidR="008E6F1A" w:rsidRPr="00360D6D">
        <w:rPr>
          <w:rFonts w:ascii="Times New Roman" w:hAnsi="Times New Roman" w:cs="Times New Roman"/>
          <w:sz w:val="24"/>
          <w:szCs w:val="24"/>
        </w:rPr>
        <w:t xml:space="preserve">s well as </w:t>
      </w:r>
      <w:r w:rsidRPr="00360D6D">
        <w:rPr>
          <w:rFonts w:ascii="Times New Roman" w:hAnsi="Times New Roman" w:cs="Times New Roman"/>
          <w:sz w:val="24"/>
          <w:szCs w:val="24"/>
        </w:rPr>
        <w:t>been advised to</w:t>
      </w:r>
      <w:r w:rsidR="00542B2D" w:rsidRPr="00360D6D">
        <w:rPr>
          <w:rFonts w:ascii="Times New Roman" w:hAnsi="Times New Roman" w:cs="Times New Roman"/>
          <w:sz w:val="24"/>
          <w:szCs w:val="24"/>
        </w:rPr>
        <w:t>,</w:t>
      </w:r>
      <w:r w:rsidRPr="00360D6D">
        <w:rPr>
          <w:rFonts w:ascii="Times New Roman" w:hAnsi="Times New Roman" w:cs="Times New Roman"/>
          <w:sz w:val="24"/>
          <w:szCs w:val="24"/>
        </w:rPr>
        <w:t xml:space="preserve"> seek separate representation.</w:t>
      </w:r>
    </w:p>
    <w:p w14:paraId="41A7F8B5" w14:textId="77777777" w:rsidR="00111684" w:rsidRPr="00360D6D" w:rsidRDefault="00111684" w:rsidP="00360D6D">
      <w:pPr>
        <w:spacing w:after="0"/>
        <w:ind w:left="720"/>
        <w:rPr>
          <w:rFonts w:ascii="Times New Roman" w:hAnsi="Times New Roman" w:cs="Times New Roman"/>
          <w:sz w:val="24"/>
          <w:szCs w:val="24"/>
        </w:rPr>
      </w:pPr>
      <w:r w:rsidRPr="00360D6D">
        <w:rPr>
          <w:rFonts w:ascii="Times New Roman" w:hAnsi="Times New Roman" w:cs="Times New Roman"/>
          <w:sz w:val="24"/>
          <w:szCs w:val="24"/>
        </w:rPr>
        <w:t xml:space="preserve"> </w:t>
      </w:r>
      <w:r w:rsidR="008E6F1A" w:rsidRPr="00360D6D">
        <w:rPr>
          <w:rFonts w:ascii="Times New Roman" w:hAnsi="Times New Roman" w:cs="Times New Roman"/>
          <w:sz w:val="24"/>
          <w:szCs w:val="24"/>
        </w:rPr>
        <w:tab/>
      </w:r>
      <w:r w:rsidRPr="00360D6D">
        <w:rPr>
          <w:rFonts w:ascii="Times New Roman" w:hAnsi="Times New Roman" w:cs="Times New Roman"/>
          <w:sz w:val="24"/>
          <w:szCs w:val="24"/>
        </w:rPr>
        <w:t>_____________________</w:t>
      </w:r>
      <w:r w:rsidR="005929BA" w:rsidRPr="00360D6D">
        <w:rPr>
          <w:rFonts w:ascii="Times New Roman" w:hAnsi="Times New Roman" w:cs="Times New Roman"/>
          <w:sz w:val="24"/>
          <w:szCs w:val="24"/>
          <w:u w:val="single"/>
        </w:rPr>
        <w:tab/>
      </w:r>
      <w:r w:rsidR="005929BA" w:rsidRPr="00360D6D">
        <w:rPr>
          <w:rFonts w:ascii="Times New Roman" w:hAnsi="Times New Roman" w:cs="Times New Roman"/>
          <w:sz w:val="24"/>
          <w:szCs w:val="24"/>
          <w:u w:val="single"/>
        </w:rPr>
        <w:tab/>
      </w:r>
      <w:r w:rsidRPr="00360D6D">
        <w:rPr>
          <w:rFonts w:ascii="Times New Roman" w:hAnsi="Times New Roman" w:cs="Times New Roman"/>
          <w:sz w:val="24"/>
          <w:szCs w:val="24"/>
        </w:rPr>
        <w:t xml:space="preserve">   Date:___________</w:t>
      </w:r>
    </w:p>
    <w:p w14:paraId="63FD199C" w14:textId="77777777" w:rsidR="00360D6D" w:rsidRDefault="00360D6D" w:rsidP="00360D6D">
      <w:pPr>
        <w:spacing w:after="0"/>
        <w:ind w:left="1440" w:hanging="1440"/>
        <w:rPr>
          <w:rFonts w:ascii="Times New Roman" w:hAnsi="Times New Roman" w:cs="Times New Roman"/>
          <w:sz w:val="24"/>
          <w:szCs w:val="24"/>
        </w:rPr>
      </w:pPr>
    </w:p>
    <w:p w14:paraId="7FCC580D" w14:textId="77777777" w:rsidR="00111684" w:rsidRPr="00360D6D" w:rsidRDefault="00111684" w:rsidP="00360D6D">
      <w:pPr>
        <w:spacing w:after="0"/>
        <w:ind w:left="1440" w:hanging="1440"/>
        <w:rPr>
          <w:rFonts w:ascii="Times New Roman" w:hAnsi="Times New Roman" w:cs="Times New Roman"/>
          <w:sz w:val="24"/>
          <w:szCs w:val="24"/>
        </w:rPr>
      </w:pPr>
      <w:r w:rsidRPr="00360D6D">
        <w:rPr>
          <w:rFonts w:ascii="Times New Roman" w:hAnsi="Times New Roman" w:cs="Times New Roman"/>
          <w:sz w:val="24"/>
          <w:szCs w:val="24"/>
        </w:rPr>
        <w:t xml:space="preserve">Statement 2. I </w:t>
      </w:r>
      <w:r w:rsidRPr="00360D6D">
        <w:rPr>
          <w:rFonts w:ascii="Times New Roman" w:hAnsi="Times New Roman" w:cs="Times New Roman"/>
          <w:sz w:val="24"/>
          <w:szCs w:val="24"/>
          <w:u w:val="single"/>
        </w:rPr>
        <w:tab/>
      </w:r>
      <w:r w:rsidRPr="00360D6D">
        <w:rPr>
          <w:rFonts w:ascii="Times New Roman" w:hAnsi="Times New Roman" w:cs="Times New Roman"/>
          <w:sz w:val="24"/>
          <w:szCs w:val="24"/>
          <w:u w:val="single"/>
        </w:rPr>
        <w:tab/>
      </w:r>
      <w:r w:rsidRPr="00360D6D">
        <w:rPr>
          <w:rFonts w:ascii="Times New Roman" w:hAnsi="Times New Roman" w:cs="Times New Roman"/>
          <w:sz w:val="24"/>
          <w:szCs w:val="24"/>
          <w:u w:val="single"/>
        </w:rPr>
        <w:tab/>
        <w:t xml:space="preserve"> </w:t>
      </w:r>
      <w:r w:rsidR="008D072F" w:rsidRPr="00360D6D">
        <w:rPr>
          <w:rFonts w:ascii="Times New Roman" w:hAnsi="Times New Roman" w:cs="Times New Roman"/>
          <w:sz w:val="24"/>
          <w:szCs w:val="24"/>
        </w:rPr>
        <w:t>,</w:t>
      </w:r>
      <w:r w:rsidR="008E6F1A" w:rsidRPr="00360D6D">
        <w:rPr>
          <w:rFonts w:ascii="Times New Roman" w:hAnsi="Times New Roman" w:cs="Times New Roman"/>
          <w:sz w:val="24"/>
          <w:szCs w:val="24"/>
        </w:rPr>
        <w:t xml:space="preserve"> </w:t>
      </w:r>
      <w:r w:rsidRPr="00360D6D">
        <w:rPr>
          <w:rFonts w:ascii="Times New Roman" w:hAnsi="Times New Roman" w:cs="Times New Roman"/>
          <w:sz w:val="24"/>
          <w:szCs w:val="24"/>
        </w:rPr>
        <w:t xml:space="preserve">understand that if I do not agree to the </w:t>
      </w:r>
      <w:r w:rsidR="008E6F1A" w:rsidRPr="00360D6D">
        <w:rPr>
          <w:rFonts w:ascii="Times New Roman" w:hAnsi="Times New Roman" w:cs="Times New Roman"/>
          <w:sz w:val="24"/>
          <w:szCs w:val="24"/>
        </w:rPr>
        <w:t>waiver</w:t>
      </w:r>
      <w:r w:rsidR="002C7862" w:rsidRPr="00360D6D">
        <w:rPr>
          <w:rFonts w:ascii="Times New Roman" w:hAnsi="Times New Roman" w:cs="Times New Roman"/>
          <w:sz w:val="24"/>
          <w:szCs w:val="24"/>
        </w:rPr>
        <w:t xml:space="preserve"> </w:t>
      </w:r>
      <w:r w:rsidR="008E6F1A" w:rsidRPr="00360D6D">
        <w:rPr>
          <w:rFonts w:ascii="Times New Roman" w:hAnsi="Times New Roman" w:cs="Times New Roman"/>
          <w:sz w:val="24"/>
          <w:szCs w:val="24"/>
        </w:rPr>
        <w:t xml:space="preserve">of the conflict of interest, Tax Defense Network’s representation </w:t>
      </w:r>
      <w:r w:rsidR="00735476" w:rsidRPr="00360D6D">
        <w:rPr>
          <w:rFonts w:ascii="Times New Roman" w:hAnsi="Times New Roman" w:cs="Times New Roman"/>
          <w:sz w:val="24"/>
          <w:szCs w:val="24"/>
        </w:rPr>
        <w:t xml:space="preserve">on </w:t>
      </w:r>
      <w:r w:rsidR="008E6F1A" w:rsidRPr="00360D6D">
        <w:rPr>
          <w:rFonts w:ascii="Times New Roman" w:hAnsi="Times New Roman" w:cs="Times New Roman"/>
          <w:sz w:val="24"/>
          <w:szCs w:val="24"/>
        </w:rPr>
        <w:t xml:space="preserve">this matter must cease. </w:t>
      </w:r>
      <w:r w:rsidR="002C7862" w:rsidRPr="00360D6D">
        <w:rPr>
          <w:rFonts w:ascii="Times New Roman" w:hAnsi="Times New Roman" w:cs="Times New Roman"/>
          <w:sz w:val="24"/>
          <w:szCs w:val="24"/>
        </w:rPr>
        <w:t>___________________________,</w:t>
      </w:r>
      <w:r w:rsidRPr="00360D6D">
        <w:rPr>
          <w:rFonts w:ascii="Times New Roman" w:hAnsi="Times New Roman" w:cs="Times New Roman"/>
          <w:sz w:val="24"/>
          <w:szCs w:val="24"/>
        </w:rPr>
        <w:t xml:space="preserve"> Date:</w:t>
      </w:r>
      <w:r w:rsidR="008E6F1A" w:rsidRPr="00360D6D">
        <w:rPr>
          <w:rFonts w:ascii="Times New Roman" w:hAnsi="Times New Roman" w:cs="Times New Roman"/>
          <w:sz w:val="24"/>
          <w:szCs w:val="24"/>
        </w:rPr>
        <w:t xml:space="preserve"> </w:t>
      </w:r>
      <w:r w:rsidRPr="00360D6D">
        <w:rPr>
          <w:rFonts w:ascii="Times New Roman" w:hAnsi="Times New Roman" w:cs="Times New Roman"/>
          <w:sz w:val="24"/>
          <w:szCs w:val="24"/>
        </w:rPr>
        <w:t>___________________</w:t>
      </w:r>
    </w:p>
    <w:p w14:paraId="5D5AD784" w14:textId="77777777" w:rsidR="00360D6D" w:rsidRDefault="00360D6D" w:rsidP="00360D6D">
      <w:pPr>
        <w:spacing w:after="0"/>
        <w:rPr>
          <w:rFonts w:ascii="Times New Roman" w:hAnsi="Times New Roman" w:cs="Times New Roman"/>
          <w:sz w:val="24"/>
          <w:szCs w:val="24"/>
          <w:u w:val="single"/>
        </w:rPr>
      </w:pPr>
    </w:p>
    <w:p w14:paraId="010AD945" w14:textId="77777777" w:rsidR="00111684" w:rsidRPr="00360D6D" w:rsidRDefault="00111684" w:rsidP="00360D6D">
      <w:pPr>
        <w:spacing w:after="0"/>
        <w:rPr>
          <w:rFonts w:ascii="Times New Roman" w:hAnsi="Times New Roman" w:cs="Times New Roman"/>
          <w:sz w:val="24"/>
          <w:szCs w:val="24"/>
          <w:u w:val="single"/>
        </w:rPr>
      </w:pPr>
      <w:r w:rsidRPr="00360D6D">
        <w:rPr>
          <w:rFonts w:ascii="Times New Roman" w:hAnsi="Times New Roman" w:cs="Times New Roman"/>
          <w:sz w:val="24"/>
          <w:szCs w:val="24"/>
          <w:u w:val="single"/>
        </w:rPr>
        <w:t xml:space="preserve">Issue 3. Please sign and date </w:t>
      </w:r>
      <w:r w:rsidRPr="00360D6D">
        <w:rPr>
          <w:rFonts w:ascii="Times New Roman" w:hAnsi="Times New Roman" w:cs="Times New Roman"/>
          <w:b/>
          <w:sz w:val="24"/>
          <w:szCs w:val="24"/>
          <w:u w:val="single"/>
        </w:rPr>
        <w:t xml:space="preserve">One </w:t>
      </w:r>
      <w:r w:rsidRPr="00360D6D">
        <w:rPr>
          <w:rFonts w:ascii="Times New Roman" w:hAnsi="Times New Roman" w:cs="Times New Roman"/>
          <w:sz w:val="24"/>
          <w:szCs w:val="24"/>
          <w:u w:val="single"/>
        </w:rPr>
        <w:t>of the following</w:t>
      </w:r>
    </w:p>
    <w:p w14:paraId="183DD847" w14:textId="77777777" w:rsidR="00111684" w:rsidRPr="00360D6D" w:rsidRDefault="00111684" w:rsidP="00360D6D">
      <w:pPr>
        <w:pStyle w:val="ListParagraph"/>
        <w:numPr>
          <w:ilvl w:val="0"/>
          <w:numId w:val="2"/>
        </w:numPr>
        <w:spacing w:after="0"/>
        <w:rPr>
          <w:rFonts w:ascii="Times New Roman" w:hAnsi="Times New Roman" w:cs="Times New Roman"/>
          <w:sz w:val="24"/>
          <w:szCs w:val="24"/>
        </w:rPr>
      </w:pPr>
      <w:r w:rsidRPr="00360D6D">
        <w:rPr>
          <w:rFonts w:ascii="Times New Roman" w:hAnsi="Times New Roman" w:cs="Times New Roman"/>
          <w:sz w:val="24"/>
          <w:szCs w:val="24"/>
        </w:rPr>
        <w:t xml:space="preserve">I </w:t>
      </w:r>
      <w:r w:rsidRPr="00360D6D">
        <w:rPr>
          <w:rFonts w:ascii="Times New Roman" w:hAnsi="Times New Roman" w:cs="Times New Roman"/>
          <w:sz w:val="24"/>
          <w:szCs w:val="24"/>
          <w:u w:val="single"/>
        </w:rPr>
        <w:tab/>
      </w:r>
      <w:r w:rsidRPr="00360D6D">
        <w:rPr>
          <w:rFonts w:ascii="Times New Roman" w:hAnsi="Times New Roman" w:cs="Times New Roman"/>
          <w:sz w:val="24"/>
          <w:szCs w:val="24"/>
          <w:u w:val="single"/>
        </w:rPr>
        <w:tab/>
      </w:r>
      <w:r w:rsidRPr="00360D6D">
        <w:rPr>
          <w:rFonts w:ascii="Times New Roman" w:hAnsi="Times New Roman" w:cs="Times New Roman"/>
          <w:sz w:val="24"/>
          <w:szCs w:val="24"/>
          <w:u w:val="single"/>
        </w:rPr>
        <w:tab/>
        <w:t xml:space="preserve"> </w:t>
      </w:r>
      <w:r w:rsidR="002C7862" w:rsidRPr="00360D6D">
        <w:rPr>
          <w:rFonts w:ascii="Times New Roman" w:hAnsi="Times New Roman" w:cs="Times New Roman"/>
          <w:sz w:val="24"/>
          <w:szCs w:val="24"/>
        </w:rPr>
        <w:t xml:space="preserve">, </w:t>
      </w:r>
      <w:r w:rsidRPr="00360D6D">
        <w:rPr>
          <w:rFonts w:ascii="Times New Roman" w:hAnsi="Times New Roman" w:cs="Times New Roman"/>
          <w:sz w:val="24"/>
          <w:szCs w:val="24"/>
        </w:rPr>
        <w:t xml:space="preserve">wish to continue </w:t>
      </w:r>
      <w:r w:rsidR="00173BDD" w:rsidRPr="00360D6D">
        <w:rPr>
          <w:rFonts w:ascii="Times New Roman" w:hAnsi="Times New Roman" w:cs="Times New Roman"/>
          <w:sz w:val="24"/>
          <w:szCs w:val="24"/>
        </w:rPr>
        <w:t xml:space="preserve">to have </w:t>
      </w:r>
      <w:r w:rsidR="00401B3F" w:rsidRPr="00360D6D">
        <w:rPr>
          <w:rFonts w:ascii="Times New Roman" w:hAnsi="Times New Roman" w:cs="Times New Roman"/>
          <w:sz w:val="24"/>
          <w:szCs w:val="24"/>
        </w:rPr>
        <w:t xml:space="preserve">Tax Defense Network continue with their representation of </w:t>
      </w:r>
      <w:r w:rsidR="00255669" w:rsidRPr="00360D6D">
        <w:rPr>
          <w:rFonts w:ascii="Times New Roman" w:hAnsi="Times New Roman" w:cs="Times New Roman"/>
          <w:sz w:val="24"/>
          <w:szCs w:val="24"/>
        </w:rPr>
        <w:t>me</w:t>
      </w:r>
      <w:r w:rsidR="00401B3F" w:rsidRPr="00360D6D">
        <w:rPr>
          <w:rFonts w:ascii="Times New Roman" w:hAnsi="Times New Roman" w:cs="Times New Roman"/>
          <w:sz w:val="24"/>
          <w:szCs w:val="24"/>
        </w:rPr>
        <w:t xml:space="preserve"> and my </w:t>
      </w:r>
      <w:r w:rsidR="005F0D9B">
        <w:rPr>
          <w:rFonts w:ascii="Times New Roman" w:hAnsi="Times New Roman" w:cs="Times New Roman"/>
          <w:sz w:val="24"/>
          <w:szCs w:val="24"/>
        </w:rPr>
        <w:t>spouse</w:t>
      </w:r>
      <w:r w:rsidR="00401B3F" w:rsidRPr="00360D6D">
        <w:rPr>
          <w:rFonts w:ascii="Times New Roman" w:hAnsi="Times New Roman" w:cs="Times New Roman"/>
          <w:sz w:val="24"/>
          <w:szCs w:val="24"/>
        </w:rPr>
        <w:t xml:space="preserve"> in this matter</w:t>
      </w:r>
      <w:r w:rsidRPr="00360D6D">
        <w:rPr>
          <w:rFonts w:ascii="Times New Roman" w:hAnsi="Times New Roman" w:cs="Times New Roman"/>
          <w:sz w:val="24"/>
          <w:szCs w:val="24"/>
        </w:rPr>
        <w:t>.</w:t>
      </w:r>
    </w:p>
    <w:p w14:paraId="179ED5B7" w14:textId="77777777" w:rsidR="00111684" w:rsidRPr="00360D6D" w:rsidRDefault="00111684" w:rsidP="00360D6D">
      <w:pPr>
        <w:pStyle w:val="ListParagraph"/>
        <w:spacing w:after="0"/>
        <w:rPr>
          <w:rFonts w:ascii="Times New Roman" w:hAnsi="Times New Roman" w:cs="Times New Roman"/>
          <w:sz w:val="24"/>
          <w:szCs w:val="24"/>
        </w:rPr>
      </w:pPr>
      <w:r w:rsidRPr="00360D6D">
        <w:rPr>
          <w:rFonts w:ascii="Times New Roman" w:hAnsi="Times New Roman" w:cs="Times New Roman"/>
          <w:sz w:val="24"/>
          <w:szCs w:val="24"/>
        </w:rPr>
        <w:t>___________________________   Date: ________________________</w:t>
      </w:r>
    </w:p>
    <w:p w14:paraId="43799C1E" w14:textId="77777777" w:rsidR="007278F1" w:rsidRPr="00360D6D" w:rsidRDefault="007278F1" w:rsidP="00360D6D">
      <w:pPr>
        <w:pStyle w:val="ListParagraph"/>
        <w:spacing w:after="0"/>
        <w:rPr>
          <w:rFonts w:ascii="Times New Roman" w:hAnsi="Times New Roman" w:cs="Times New Roman"/>
          <w:sz w:val="24"/>
          <w:szCs w:val="24"/>
        </w:rPr>
      </w:pPr>
    </w:p>
    <w:p w14:paraId="2B6709CC" w14:textId="77777777" w:rsidR="00111684" w:rsidRPr="00360D6D" w:rsidRDefault="00111684" w:rsidP="00360D6D">
      <w:pPr>
        <w:pStyle w:val="ListParagraph"/>
        <w:numPr>
          <w:ilvl w:val="0"/>
          <w:numId w:val="2"/>
        </w:numPr>
        <w:spacing w:after="0"/>
        <w:rPr>
          <w:rFonts w:ascii="Times New Roman" w:hAnsi="Times New Roman" w:cs="Times New Roman"/>
          <w:sz w:val="24"/>
          <w:szCs w:val="24"/>
        </w:rPr>
      </w:pPr>
      <w:r w:rsidRPr="00360D6D">
        <w:rPr>
          <w:rFonts w:ascii="Times New Roman" w:hAnsi="Times New Roman" w:cs="Times New Roman"/>
          <w:sz w:val="24"/>
          <w:szCs w:val="24"/>
        </w:rPr>
        <w:t xml:space="preserve">I </w:t>
      </w:r>
      <w:r w:rsidR="00CD6397" w:rsidRPr="00360D6D">
        <w:rPr>
          <w:rFonts w:ascii="Times New Roman" w:hAnsi="Times New Roman" w:cs="Times New Roman"/>
          <w:sz w:val="24"/>
          <w:szCs w:val="24"/>
          <w:u w:val="single"/>
        </w:rPr>
        <w:tab/>
      </w:r>
      <w:r w:rsidR="00CD6397" w:rsidRPr="00360D6D">
        <w:rPr>
          <w:rFonts w:ascii="Times New Roman" w:hAnsi="Times New Roman" w:cs="Times New Roman"/>
          <w:sz w:val="24"/>
          <w:szCs w:val="24"/>
          <w:u w:val="single"/>
        </w:rPr>
        <w:tab/>
      </w:r>
      <w:r w:rsidR="00CD6397" w:rsidRPr="00360D6D">
        <w:rPr>
          <w:rFonts w:ascii="Times New Roman" w:hAnsi="Times New Roman" w:cs="Times New Roman"/>
          <w:sz w:val="24"/>
          <w:szCs w:val="24"/>
          <w:u w:val="single"/>
        </w:rPr>
        <w:tab/>
      </w:r>
      <w:r w:rsidR="002C7862" w:rsidRPr="00360D6D">
        <w:rPr>
          <w:rFonts w:ascii="Times New Roman" w:hAnsi="Times New Roman" w:cs="Times New Roman"/>
          <w:sz w:val="24"/>
          <w:szCs w:val="24"/>
        </w:rPr>
        <w:t xml:space="preserve">, </w:t>
      </w:r>
      <w:r w:rsidRPr="00360D6D">
        <w:rPr>
          <w:rFonts w:ascii="Times New Roman" w:hAnsi="Times New Roman" w:cs="Times New Roman"/>
          <w:sz w:val="24"/>
          <w:szCs w:val="24"/>
        </w:rPr>
        <w:t xml:space="preserve">recognize the conflict and am unable to resolve the issues with my </w:t>
      </w:r>
      <w:r w:rsidR="005F0D9B">
        <w:rPr>
          <w:rFonts w:ascii="Times New Roman" w:hAnsi="Times New Roman" w:cs="Times New Roman"/>
          <w:sz w:val="24"/>
          <w:szCs w:val="24"/>
        </w:rPr>
        <w:t>spouse</w:t>
      </w:r>
      <w:r w:rsidRPr="00360D6D">
        <w:rPr>
          <w:rFonts w:ascii="Times New Roman" w:hAnsi="Times New Roman" w:cs="Times New Roman"/>
          <w:sz w:val="24"/>
          <w:szCs w:val="24"/>
        </w:rPr>
        <w:t xml:space="preserve">. I understand that Tax Defense Network cannot continue representation of me or my </w:t>
      </w:r>
      <w:r w:rsidR="00114FE1">
        <w:rPr>
          <w:rFonts w:ascii="Times New Roman" w:hAnsi="Times New Roman" w:cs="Times New Roman"/>
          <w:sz w:val="24"/>
          <w:szCs w:val="24"/>
        </w:rPr>
        <w:t>spouse</w:t>
      </w:r>
      <w:r w:rsidRPr="00360D6D">
        <w:rPr>
          <w:rFonts w:ascii="Times New Roman" w:hAnsi="Times New Roman" w:cs="Times New Roman"/>
          <w:sz w:val="24"/>
          <w:szCs w:val="24"/>
        </w:rPr>
        <w:t>.</w:t>
      </w:r>
    </w:p>
    <w:p w14:paraId="2AEF9FA4" w14:textId="77777777" w:rsidR="00111684" w:rsidRPr="00360D6D" w:rsidRDefault="00111684" w:rsidP="00360D6D">
      <w:pPr>
        <w:pStyle w:val="ListParagraph"/>
        <w:spacing w:after="0"/>
        <w:rPr>
          <w:rFonts w:ascii="Times New Roman" w:hAnsi="Times New Roman" w:cs="Times New Roman"/>
          <w:sz w:val="24"/>
          <w:szCs w:val="24"/>
        </w:rPr>
      </w:pPr>
      <w:r w:rsidRPr="00360D6D">
        <w:rPr>
          <w:rFonts w:ascii="Times New Roman" w:hAnsi="Times New Roman" w:cs="Times New Roman"/>
          <w:sz w:val="24"/>
          <w:szCs w:val="24"/>
        </w:rPr>
        <w:t>_______________________________  Date:_________________________</w:t>
      </w:r>
    </w:p>
    <w:p w14:paraId="45CC29D3" w14:textId="77777777" w:rsidR="00360D6D" w:rsidRDefault="00360D6D" w:rsidP="00360D6D">
      <w:pPr>
        <w:spacing w:after="0" w:line="240" w:lineRule="auto"/>
        <w:rPr>
          <w:rFonts w:ascii="Times New Roman" w:hAnsi="Times New Roman" w:cs="Times New Roman"/>
          <w:sz w:val="24"/>
          <w:szCs w:val="24"/>
        </w:rPr>
      </w:pPr>
    </w:p>
    <w:p w14:paraId="446D55EC" w14:textId="77777777" w:rsidR="00360D6D" w:rsidRDefault="00360D6D" w:rsidP="00360D6D">
      <w:pPr>
        <w:spacing w:after="0" w:line="240" w:lineRule="auto"/>
        <w:rPr>
          <w:rFonts w:ascii="Times New Roman" w:hAnsi="Times New Roman" w:cs="Times New Roman"/>
          <w:sz w:val="24"/>
          <w:szCs w:val="24"/>
        </w:rPr>
      </w:pPr>
    </w:p>
    <w:p w14:paraId="31862982" w14:textId="77777777" w:rsidR="00542B2D" w:rsidRPr="00360D6D" w:rsidRDefault="007278F1" w:rsidP="00360D6D">
      <w:pPr>
        <w:spacing w:after="0" w:line="240" w:lineRule="auto"/>
        <w:rPr>
          <w:rFonts w:ascii="Times New Roman" w:hAnsi="Times New Roman" w:cs="Times New Roman"/>
          <w:sz w:val="24"/>
          <w:szCs w:val="24"/>
        </w:rPr>
      </w:pPr>
      <w:r w:rsidRPr="00360D6D">
        <w:rPr>
          <w:rFonts w:ascii="Times New Roman" w:hAnsi="Times New Roman" w:cs="Times New Roman"/>
          <w:sz w:val="24"/>
          <w:szCs w:val="24"/>
        </w:rPr>
        <w:t>I have</w:t>
      </w:r>
      <w:r w:rsidR="00542B2D" w:rsidRPr="00360D6D">
        <w:rPr>
          <w:rFonts w:ascii="Times New Roman" w:hAnsi="Times New Roman" w:cs="Times New Roman"/>
          <w:sz w:val="24"/>
          <w:szCs w:val="24"/>
        </w:rPr>
        <w:t xml:space="preserve"> fully read and understand the above statements. I have been informed of the right to separate counsel at any time. I wish to continue</w:t>
      </w:r>
      <w:r w:rsidR="00401B3F" w:rsidRPr="00360D6D">
        <w:rPr>
          <w:rFonts w:ascii="Times New Roman" w:hAnsi="Times New Roman" w:cs="Times New Roman"/>
          <w:sz w:val="24"/>
          <w:szCs w:val="24"/>
        </w:rPr>
        <w:t xml:space="preserve"> with the</w:t>
      </w:r>
      <w:r w:rsidR="00542B2D" w:rsidRPr="00360D6D">
        <w:rPr>
          <w:rFonts w:ascii="Times New Roman" w:hAnsi="Times New Roman" w:cs="Times New Roman"/>
          <w:sz w:val="24"/>
          <w:szCs w:val="24"/>
        </w:rPr>
        <w:t xml:space="preserve"> representation despite the potential conflict that may exist or arise. </w:t>
      </w:r>
    </w:p>
    <w:p w14:paraId="02F333DA" w14:textId="77777777" w:rsidR="00360D6D" w:rsidRDefault="00360D6D" w:rsidP="00360D6D">
      <w:pPr>
        <w:spacing w:after="0"/>
        <w:rPr>
          <w:rFonts w:ascii="Times New Roman" w:hAnsi="Times New Roman" w:cs="Times New Roman"/>
          <w:sz w:val="24"/>
          <w:szCs w:val="24"/>
        </w:rPr>
      </w:pPr>
    </w:p>
    <w:p w14:paraId="4718DA95" w14:textId="77777777" w:rsidR="00542B2D" w:rsidRPr="00360D6D" w:rsidRDefault="00542B2D" w:rsidP="00360D6D">
      <w:pPr>
        <w:spacing w:after="0"/>
        <w:rPr>
          <w:rFonts w:ascii="Times New Roman" w:hAnsi="Times New Roman" w:cs="Times New Roman"/>
          <w:sz w:val="24"/>
          <w:szCs w:val="24"/>
        </w:rPr>
      </w:pPr>
      <w:r w:rsidRPr="00360D6D">
        <w:rPr>
          <w:rFonts w:ascii="Times New Roman" w:hAnsi="Times New Roman" w:cs="Times New Roman"/>
          <w:sz w:val="24"/>
          <w:szCs w:val="24"/>
        </w:rPr>
        <w:t>_______________________________  Date:_________________________</w:t>
      </w:r>
    </w:p>
    <w:p w14:paraId="1F865C4D" w14:textId="77777777" w:rsidR="00542B2D" w:rsidRPr="00360D6D" w:rsidRDefault="00542B2D" w:rsidP="00360D6D">
      <w:pPr>
        <w:spacing w:after="0"/>
        <w:rPr>
          <w:rFonts w:ascii="Times New Roman" w:hAnsi="Times New Roman" w:cs="Times New Roman"/>
          <w:sz w:val="24"/>
          <w:szCs w:val="24"/>
        </w:rPr>
      </w:pPr>
    </w:p>
    <w:sectPr w:rsidR="00542B2D" w:rsidRPr="00360D6D" w:rsidSect="007C3C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A1A7" w14:textId="77777777" w:rsidR="008E6F1A" w:rsidRDefault="008E6F1A" w:rsidP="004454BF">
      <w:pPr>
        <w:spacing w:after="0" w:line="240" w:lineRule="auto"/>
      </w:pPr>
      <w:r>
        <w:separator/>
      </w:r>
    </w:p>
  </w:endnote>
  <w:endnote w:type="continuationSeparator" w:id="0">
    <w:p w14:paraId="48DB3701" w14:textId="77777777" w:rsidR="008E6F1A" w:rsidRDefault="008E6F1A" w:rsidP="0044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1F17" w14:textId="77777777" w:rsidR="004A511B" w:rsidRDefault="004A5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8245" w14:textId="3D325494" w:rsidR="00A14E04" w:rsidRPr="00BB4ABD" w:rsidRDefault="00A14E04" w:rsidP="00A14E04">
    <w:pPr>
      <w:jc w:val="center"/>
      <w:rPr>
        <w:color w:val="0576BD"/>
        <w:sz w:val="16"/>
      </w:rPr>
    </w:pPr>
    <w:r w:rsidRPr="000175A1">
      <w:rPr>
        <w:rFonts w:ascii="Arial" w:hAnsi="Arial" w:cs="Arial"/>
        <w:b/>
        <w:color w:val="0576BD"/>
        <w:sz w:val="16"/>
      </w:rPr>
      <w:t>Tax Defense Network, LLC</w:t>
    </w:r>
    <w:r w:rsidRPr="000175A1">
      <w:rPr>
        <w:rFonts w:ascii="Arial" w:hAnsi="Arial" w:cs="Arial"/>
        <w:color w:val="0576BD"/>
        <w:sz w:val="16"/>
      </w:rPr>
      <w:br/>
    </w:r>
    <w:r>
      <w:rPr>
        <w:rFonts w:ascii="Arial" w:hAnsi="Arial" w:cs="Arial"/>
        <w:color w:val="646569"/>
        <w:sz w:val="16"/>
      </w:rPr>
      <w:t>9000 Southside Blvd. Suite 1</w:t>
    </w:r>
    <w:r w:rsidR="004A511B">
      <w:rPr>
        <w:rFonts w:ascii="Arial" w:hAnsi="Arial" w:cs="Arial"/>
        <w:color w:val="646569"/>
        <w:sz w:val="16"/>
      </w:rPr>
      <w:t>9</w:t>
    </w:r>
    <w:r>
      <w:rPr>
        <w:rFonts w:ascii="Arial" w:hAnsi="Arial" w:cs="Arial"/>
        <w:color w:val="646569"/>
        <w:sz w:val="16"/>
      </w:rPr>
      <w:t>00</w:t>
    </w:r>
    <w:r w:rsidRPr="00CE7BCA">
      <w:rPr>
        <w:rFonts w:ascii="Arial" w:hAnsi="Arial" w:cs="Arial"/>
        <w:color w:val="646569"/>
        <w:sz w:val="16"/>
      </w:rPr>
      <w:t xml:space="preserve"> </w:t>
    </w:r>
    <w:r w:rsidRPr="00CE7BCA">
      <w:rPr>
        <w:rFonts w:ascii="Arial" w:hAnsi="Arial" w:cs="Arial"/>
        <w:color w:val="646569"/>
        <w:sz w:val="16"/>
      </w:rPr>
      <w:cr/>
      <w:t>Jacksonville, FL 32256</w:t>
    </w:r>
    <w:r>
      <w:rPr>
        <w:color w:val="0576BD"/>
        <w:sz w:val="16"/>
      </w:rPr>
      <w:br/>
    </w:r>
    <w:r w:rsidRPr="000175A1">
      <w:rPr>
        <w:color w:val="0576BD"/>
        <w:sz w:val="16"/>
      </w:rPr>
      <w:t>taxdefensenetwork.com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6EF4" w14:textId="77777777" w:rsidR="004A511B" w:rsidRDefault="004A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BC1C" w14:textId="77777777" w:rsidR="008E6F1A" w:rsidRDefault="008E6F1A" w:rsidP="004454BF">
      <w:pPr>
        <w:spacing w:after="0" w:line="240" w:lineRule="auto"/>
      </w:pPr>
      <w:r>
        <w:separator/>
      </w:r>
    </w:p>
  </w:footnote>
  <w:footnote w:type="continuationSeparator" w:id="0">
    <w:p w14:paraId="45047DF1" w14:textId="77777777" w:rsidR="008E6F1A" w:rsidRDefault="008E6F1A" w:rsidP="0044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5444" w14:textId="77777777" w:rsidR="004A511B" w:rsidRDefault="004A5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6B3A" w14:textId="77777777" w:rsidR="00A14E04" w:rsidRDefault="00A14E04" w:rsidP="00A14E04">
    <w:pPr>
      <w:pStyle w:val="Header"/>
      <w:jc w:val="center"/>
    </w:pPr>
    <w:r>
      <w:rPr>
        <w:noProof/>
      </w:rPr>
      <w:drawing>
        <wp:inline distT="0" distB="0" distL="0" distR="0" wp14:anchorId="3E468AD1" wp14:editId="33484C7E">
          <wp:extent cx="1153672" cy="71375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x-defense-network-logo-rgb-430px.jpg"/>
                  <pic:cNvPicPr/>
                </pic:nvPicPr>
                <pic:blipFill>
                  <a:blip r:embed="rId1">
                    <a:extLst>
                      <a:ext uri="{28A0092B-C50C-407E-A947-70E740481C1C}">
                        <a14:useLocalDpi xmlns:a14="http://schemas.microsoft.com/office/drawing/2010/main" val="0"/>
                      </a:ext>
                    </a:extLst>
                  </a:blip>
                  <a:stretch>
                    <a:fillRect/>
                  </a:stretch>
                </pic:blipFill>
                <pic:spPr>
                  <a:xfrm>
                    <a:off x="0" y="0"/>
                    <a:ext cx="1153672" cy="713751"/>
                  </a:xfrm>
                  <a:prstGeom prst="rect">
                    <a:avLst/>
                  </a:prstGeom>
                </pic:spPr>
              </pic:pic>
            </a:graphicData>
          </a:graphic>
        </wp:inline>
      </w:drawing>
    </w:r>
  </w:p>
  <w:p w14:paraId="0BFF955F" w14:textId="77777777" w:rsidR="008E6F1A" w:rsidRPr="00A14E04" w:rsidRDefault="008E6F1A" w:rsidP="00A14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0592" w14:textId="77777777" w:rsidR="004A511B" w:rsidRDefault="004A5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577D"/>
    <w:multiLevelType w:val="hybridMultilevel"/>
    <w:tmpl w:val="E5F6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97748"/>
    <w:multiLevelType w:val="hybridMultilevel"/>
    <w:tmpl w:val="825C6D04"/>
    <w:lvl w:ilvl="0" w:tplc="13B69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84"/>
    <w:rsid w:val="000A4375"/>
    <w:rsid w:val="000E74E8"/>
    <w:rsid w:val="00111684"/>
    <w:rsid w:val="00114FE1"/>
    <w:rsid w:val="00173BDD"/>
    <w:rsid w:val="00255669"/>
    <w:rsid w:val="00284F89"/>
    <w:rsid w:val="002A114D"/>
    <w:rsid w:val="002C7862"/>
    <w:rsid w:val="00360D6D"/>
    <w:rsid w:val="00401B3F"/>
    <w:rsid w:val="004454BF"/>
    <w:rsid w:val="004928A2"/>
    <w:rsid w:val="004A511B"/>
    <w:rsid w:val="00542B2D"/>
    <w:rsid w:val="00555686"/>
    <w:rsid w:val="005929BA"/>
    <w:rsid w:val="005A1A77"/>
    <w:rsid w:val="005F0D9B"/>
    <w:rsid w:val="00621468"/>
    <w:rsid w:val="0065280F"/>
    <w:rsid w:val="00654009"/>
    <w:rsid w:val="00722B46"/>
    <w:rsid w:val="007278F1"/>
    <w:rsid w:val="00735476"/>
    <w:rsid w:val="007C3CCD"/>
    <w:rsid w:val="007F799C"/>
    <w:rsid w:val="00810F8B"/>
    <w:rsid w:val="008D072F"/>
    <w:rsid w:val="008E6F1A"/>
    <w:rsid w:val="009357B2"/>
    <w:rsid w:val="009853A9"/>
    <w:rsid w:val="00996A92"/>
    <w:rsid w:val="00A14E04"/>
    <w:rsid w:val="00A87F39"/>
    <w:rsid w:val="00BE356C"/>
    <w:rsid w:val="00C149B8"/>
    <w:rsid w:val="00CD6397"/>
    <w:rsid w:val="00EF699A"/>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247A1"/>
  <w15:docId w15:val="{565A39AF-31C3-414F-96E6-E7A2AEE1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84"/>
  </w:style>
  <w:style w:type="paragraph" w:styleId="ListParagraph">
    <w:name w:val="List Paragraph"/>
    <w:basedOn w:val="Normal"/>
    <w:uiPriority w:val="34"/>
    <w:qFormat/>
    <w:rsid w:val="00111684"/>
    <w:pPr>
      <w:ind w:left="720"/>
      <w:contextualSpacing/>
    </w:pPr>
  </w:style>
  <w:style w:type="paragraph" w:styleId="BalloonText">
    <w:name w:val="Balloon Text"/>
    <w:basedOn w:val="Normal"/>
    <w:link w:val="BalloonTextChar"/>
    <w:uiPriority w:val="99"/>
    <w:semiHidden/>
    <w:unhideWhenUsed/>
    <w:rsid w:val="00111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684"/>
    <w:rPr>
      <w:rFonts w:ascii="Tahoma" w:hAnsi="Tahoma" w:cs="Tahoma"/>
      <w:sz w:val="16"/>
      <w:szCs w:val="16"/>
    </w:rPr>
  </w:style>
  <w:style w:type="paragraph" w:customStyle="1" w:styleId="Default">
    <w:name w:val="Default"/>
    <w:rsid w:val="00CD63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Normal"/>
    <w:uiPriority w:val="99"/>
    <w:rsid w:val="00360D6D"/>
    <w:pPr>
      <w:autoSpaceDE w:val="0"/>
      <w:autoSpaceDN w:val="0"/>
      <w:spacing w:after="0" w:line="241" w:lineRule="atLeast"/>
    </w:pPr>
    <w:rPr>
      <w:rFonts w:ascii="Times New Roman" w:hAnsi="Times New Roman" w:cs="Times New Roman"/>
      <w:sz w:val="24"/>
      <w:szCs w:val="24"/>
    </w:rPr>
  </w:style>
  <w:style w:type="paragraph" w:customStyle="1" w:styleId="Pa2">
    <w:name w:val="Pa2"/>
    <w:basedOn w:val="Normal"/>
    <w:uiPriority w:val="99"/>
    <w:rsid w:val="00360D6D"/>
    <w:pPr>
      <w:autoSpaceDE w:val="0"/>
      <w:autoSpaceDN w:val="0"/>
      <w:spacing w:after="0" w:line="241" w:lineRule="atLeast"/>
    </w:pPr>
    <w:rPr>
      <w:rFonts w:ascii="Times New Roman" w:hAnsi="Times New Roman" w:cs="Times New Roman"/>
      <w:sz w:val="24"/>
      <w:szCs w:val="24"/>
    </w:rPr>
  </w:style>
  <w:style w:type="paragraph" w:customStyle="1" w:styleId="Pa3">
    <w:name w:val="Pa3"/>
    <w:basedOn w:val="Normal"/>
    <w:uiPriority w:val="99"/>
    <w:rsid w:val="00360D6D"/>
    <w:pPr>
      <w:autoSpaceDE w:val="0"/>
      <w:autoSpaceDN w:val="0"/>
      <w:spacing w:after="0" w:line="241" w:lineRule="atLeast"/>
    </w:pPr>
    <w:rPr>
      <w:rFonts w:ascii="Times New Roman" w:hAnsi="Times New Roman" w:cs="Times New Roman"/>
      <w:sz w:val="24"/>
      <w:szCs w:val="24"/>
    </w:rPr>
  </w:style>
  <w:style w:type="paragraph" w:styleId="Footer">
    <w:name w:val="footer"/>
    <w:basedOn w:val="Normal"/>
    <w:link w:val="FooterChar"/>
    <w:uiPriority w:val="99"/>
    <w:unhideWhenUsed/>
    <w:rsid w:val="00A1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declan.duffy</dc:creator>
  <cp:lastModifiedBy>Taj McQueen</cp:lastModifiedBy>
  <cp:revision>3</cp:revision>
  <dcterms:created xsi:type="dcterms:W3CDTF">2021-09-27T18:45:00Z</dcterms:created>
  <dcterms:modified xsi:type="dcterms:W3CDTF">2021-11-18T20:44:00Z</dcterms:modified>
</cp:coreProperties>
</file>