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67C41" w14:textId="77777777" w:rsidR="009E3651" w:rsidRDefault="009E3651" w:rsidP="009E3651">
      <w:pPr>
        <w:pStyle w:val="Title"/>
      </w:pPr>
      <w:r>
        <w:t>Serve the Underserved</w:t>
      </w:r>
    </w:p>
    <w:p w14:paraId="21C4BE5D" w14:textId="77777777" w:rsidR="009E3651" w:rsidRPr="009E3651" w:rsidRDefault="009E3651" w:rsidP="009E3651"/>
    <w:p w14:paraId="00E99A2A" w14:textId="77777777" w:rsidR="009E3651" w:rsidRPr="009A2D50" w:rsidRDefault="009E3651" w:rsidP="009E3651">
      <w:pPr>
        <w:pStyle w:val="NormalWeb"/>
        <w:shd w:val="clear" w:color="auto" w:fill="FFFFFF"/>
        <w:spacing w:before="0" w:beforeAutospacing="0" w:after="300" w:afterAutospacing="0"/>
        <w:rPr>
          <w:rFonts w:ascii="Univers" w:hAnsi="Univers"/>
          <w:color w:val="171822"/>
          <w:sz w:val="22"/>
          <w:szCs w:val="22"/>
        </w:rPr>
      </w:pPr>
      <w:r w:rsidRPr="009A2D50">
        <w:rPr>
          <w:rFonts w:ascii="Univers" w:hAnsi="Univers"/>
          <w:color w:val="171822"/>
          <w:sz w:val="22"/>
          <w:szCs w:val="22"/>
        </w:rPr>
        <w:t>If you have a CPA, Attorney or Enrolled Agent (EA) to represent you before the IRS, you can hand everything off to them and they will talk to the IRS, answer their questions, submit requested documents &amp; forms, ensure your rights are protected, submit appeals when they feel you’re not getting a fair decision, ask for &amp; work programs that are made to assist you and much more. It’s a sweet deal if you can afford it.</w:t>
      </w:r>
    </w:p>
    <w:p w14:paraId="1CCBFADA" w14:textId="77777777" w:rsidR="009E3651" w:rsidRPr="009A2D50" w:rsidRDefault="009E3651" w:rsidP="009E3651">
      <w:pPr>
        <w:pStyle w:val="NormalWeb"/>
        <w:shd w:val="clear" w:color="auto" w:fill="FFFFFF"/>
        <w:spacing w:before="0" w:beforeAutospacing="0" w:after="300" w:afterAutospacing="0"/>
        <w:rPr>
          <w:rFonts w:ascii="Univers" w:hAnsi="Univers"/>
          <w:color w:val="171822"/>
          <w:sz w:val="22"/>
          <w:szCs w:val="22"/>
        </w:rPr>
      </w:pPr>
      <w:r w:rsidRPr="009A2D50">
        <w:rPr>
          <w:rFonts w:ascii="Univers" w:hAnsi="Univers"/>
          <w:color w:val="171822"/>
          <w:sz w:val="22"/>
          <w:szCs w:val="22"/>
        </w:rPr>
        <w:t>If you can’t afford it, well, all the things they can do are still available, you just need to know what they are, how they work, when they’re available, what forms to complete, how to complete them, who to contact and when it is necessary to file an appeal. Most people do not know this. And, truth be told, a lot of representatives don’t know either.</w:t>
      </w:r>
    </w:p>
    <w:p w14:paraId="58633C82" w14:textId="77777777" w:rsidR="009E3651" w:rsidRPr="009A2D50" w:rsidRDefault="009E3651" w:rsidP="009E3651">
      <w:pPr>
        <w:pStyle w:val="NormalWeb"/>
        <w:shd w:val="clear" w:color="auto" w:fill="FFFFFF"/>
        <w:spacing w:before="0" w:beforeAutospacing="0" w:after="300" w:afterAutospacing="0"/>
        <w:rPr>
          <w:rFonts w:ascii="Univers" w:hAnsi="Univers"/>
          <w:color w:val="171822"/>
          <w:sz w:val="22"/>
          <w:szCs w:val="22"/>
        </w:rPr>
      </w:pPr>
      <w:r w:rsidRPr="009A2D50">
        <w:rPr>
          <w:rFonts w:ascii="Univers" w:hAnsi="Univers"/>
          <w:color w:val="171822"/>
          <w:sz w:val="22"/>
          <w:szCs w:val="22"/>
        </w:rPr>
        <w:t>So, what happens is that the people who can afford representation are protected, get better deals, penalties abated, etc. Those that can’t afford it, simply “get what they get”. If you are assigned a good collector, they will probably treat you fairly and may even suggest ways to help. But make no mistake – in the end, they have a job to do and taking care of you isn’t part of it.</w:t>
      </w:r>
    </w:p>
    <w:p w14:paraId="72153F39" w14:textId="77777777" w:rsidR="009E3651" w:rsidRPr="009A2D50" w:rsidRDefault="009E3651" w:rsidP="009E3651">
      <w:pPr>
        <w:pStyle w:val="NormalWeb"/>
        <w:shd w:val="clear" w:color="auto" w:fill="FFFFFF"/>
        <w:spacing w:before="0" w:beforeAutospacing="0" w:after="300" w:afterAutospacing="0"/>
        <w:rPr>
          <w:rFonts w:ascii="Univers" w:hAnsi="Univers"/>
          <w:color w:val="171822"/>
          <w:sz w:val="22"/>
          <w:szCs w:val="22"/>
        </w:rPr>
      </w:pPr>
      <w:r w:rsidRPr="009A2D50">
        <w:rPr>
          <w:rFonts w:ascii="Univers" w:hAnsi="Univers"/>
          <w:color w:val="171822"/>
          <w:sz w:val="22"/>
          <w:szCs w:val="22"/>
        </w:rPr>
        <w:t>That’s where we come in.</w:t>
      </w:r>
    </w:p>
    <w:p w14:paraId="342756C2" w14:textId="77777777" w:rsidR="009E3651" w:rsidRPr="009A2D50" w:rsidRDefault="009E3651" w:rsidP="009E3651">
      <w:pPr>
        <w:pStyle w:val="NormalWeb"/>
        <w:shd w:val="clear" w:color="auto" w:fill="FFFFFF"/>
        <w:spacing w:before="0" w:beforeAutospacing="0" w:after="300" w:afterAutospacing="0"/>
        <w:rPr>
          <w:rFonts w:ascii="Univers" w:hAnsi="Univers"/>
          <w:color w:val="171822"/>
          <w:sz w:val="22"/>
          <w:szCs w:val="22"/>
        </w:rPr>
      </w:pPr>
      <w:r w:rsidRPr="009A2D50">
        <w:rPr>
          <w:rFonts w:ascii="Univers" w:hAnsi="Univers"/>
          <w:color w:val="171822"/>
          <w:sz w:val="22"/>
          <w:szCs w:val="22"/>
        </w:rPr>
        <w:t xml:space="preserve">dc Tax is a family company doing things the right way.  Our primary goal is to glorify God and serve others. </w:t>
      </w:r>
    </w:p>
    <w:p w14:paraId="64381D6D" w14:textId="77777777" w:rsidR="009E3651" w:rsidRPr="009A2D50" w:rsidRDefault="009E3651" w:rsidP="009E3651">
      <w:pPr>
        <w:pStyle w:val="NormalWeb"/>
        <w:shd w:val="clear" w:color="auto" w:fill="FFFFFF"/>
        <w:spacing w:before="0" w:beforeAutospacing="0" w:after="300" w:afterAutospacing="0"/>
        <w:rPr>
          <w:rFonts w:ascii="Univers" w:hAnsi="Univers"/>
          <w:sz w:val="22"/>
          <w:szCs w:val="22"/>
        </w:rPr>
      </w:pPr>
      <w:r w:rsidRPr="009A2D50">
        <w:rPr>
          <w:rFonts w:ascii="Univers" w:hAnsi="Univers"/>
          <w:color w:val="171822"/>
          <w:sz w:val="22"/>
          <w:szCs w:val="22"/>
        </w:rPr>
        <w:t>Of course, we do charge fees for our work. We are, after all, wanting to provide for our family, just like you. The difference is, you will not be turned away if you are not able to pay. We may get creative with the payment by spreading out payments you can afford, substituting goods and services, or even asking you to help someone else. Just remember, our first goal is to serve God and others. If you need help, we </w:t>
      </w:r>
      <w:r w:rsidRPr="009A2D50">
        <w:rPr>
          <w:rStyle w:val="Emphasis"/>
          <w:rFonts w:ascii="Univers" w:eastAsiaTheme="majorEastAsia" w:hAnsi="Univers"/>
          <w:b/>
          <w:bCs/>
          <w:color w:val="171822"/>
          <w:sz w:val="22"/>
          <w:szCs w:val="22"/>
        </w:rPr>
        <w:t>WILL</w:t>
      </w:r>
      <w:r w:rsidRPr="009A2D50">
        <w:rPr>
          <w:rFonts w:ascii="Univers" w:hAnsi="Univers"/>
          <w:color w:val="171822"/>
          <w:sz w:val="22"/>
          <w:szCs w:val="22"/>
        </w:rPr>
        <w:t> help you.</w:t>
      </w:r>
    </w:p>
    <w:p w14:paraId="7C493C9F" w14:textId="77777777" w:rsidR="009E3651" w:rsidRDefault="009E3651"/>
    <w:sectPr w:rsidR="009E36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Univers">
    <w:panose1 w:val="020B0503020202020204"/>
    <w:charset w:val="00"/>
    <w:family w:val="swiss"/>
    <w:pitch w:val="variable"/>
    <w:sig w:usb0="80000287" w:usb1="00000000" w:usb2="00000000" w:usb3="00000000" w:csb0="0000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651"/>
    <w:rsid w:val="009E3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FA8E3"/>
  <w15:chartTrackingRefBased/>
  <w15:docId w15:val="{87471AAB-39A8-4A9C-ACA0-FFCA972DC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E3651"/>
    <w:rPr>
      <w:i/>
      <w:iCs/>
    </w:rPr>
  </w:style>
  <w:style w:type="paragraph" w:styleId="NormalWeb">
    <w:name w:val="Normal (Web)"/>
    <w:basedOn w:val="Normal"/>
    <w:uiPriority w:val="99"/>
    <w:unhideWhenUsed/>
    <w:rsid w:val="009E365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itle">
    <w:name w:val="Title"/>
    <w:basedOn w:val="Normal"/>
    <w:next w:val="Normal"/>
    <w:link w:val="TitleChar"/>
    <w:uiPriority w:val="10"/>
    <w:qFormat/>
    <w:rsid w:val="009E3651"/>
    <w:pPr>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9E3651"/>
    <w:rPr>
      <w:rFonts w:asciiTheme="majorHAnsi" w:eastAsiaTheme="majorEastAsia" w:hAnsiTheme="majorHAnsi" w:cstheme="majorBidi"/>
      <w:spacing w:val="-10"/>
      <w:kern w:val="28"/>
      <w:sz w:val="56"/>
      <w:szCs w:val="5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1488</Characters>
  <Application>Microsoft Office Word</Application>
  <DocSecurity>0</DocSecurity>
  <Lines>12</Lines>
  <Paragraphs>3</Paragraphs>
  <ScaleCrop>false</ScaleCrop>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Collins</dc:creator>
  <cp:keywords/>
  <dc:description/>
  <cp:lastModifiedBy>David Collins</cp:lastModifiedBy>
  <cp:revision>1</cp:revision>
  <dcterms:created xsi:type="dcterms:W3CDTF">2023-07-17T21:03:00Z</dcterms:created>
  <dcterms:modified xsi:type="dcterms:W3CDTF">2023-07-17T21:04:00Z</dcterms:modified>
</cp:coreProperties>
</file>