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EFFAC" w14:textId="2D5DFA1A" w:rsidR="008D3545" w:rsidRPr="00692521" w:rsidRDefault="008D3545" w:rsidP="002079A8">
      <w:pPr>
        <w:pStyle w:val="NoSpacing"/>
        <w:rPr>
          <w:b/>
          <w:bCs/>
          <w:i/>
          <w:iCs/>
          <w:sz w:val="24"/>
          <w:szCs w:val="24"/>
        </w:rPr>
      </w:pPr>
      <w:bookmarkStart w:id="0" w:name="_Hlk105390501"/>
      <w:r w:rsidRPr="00692521">
        <w:rPr>
          <w:b/>
          <w:bCs/>
          <w:i/>
          <w:iCs/>
          <w:sz w:val="24"/>
          <w:szCs w:val="24"/>
        </w:rPr>
        <w:t>Company Name</w:t>
      </w:r>
    </w:p>
    <w:p w14:paraId="22EF33CF" w14:textId="487C5100" w:rsidR="008D3545" w:rsidRPr="00692521" w:rsidRDefault="008D3545" w:rsidP="002079A8">
      <w:pPr>
        <w:pStyle w:val="NoSpacing"/>
        <w:rPr>
          <w:b/>
          <w:bCs/>
          <w:i/>
          <w:iCs/>
          <w:sz w:val="24"/>
          <w:szCs w:val="24"/>
        </w:rPr>
      </w:pPr>
      <w:r w:rsidRPr="00692521">
        <w:rPr>
          <w:b/>
          <w:bCs/>
          <w:i/>
          <w:iCs/>
          <w:sz w:val="24"/>
          <w:szCs w:val="24"/>
        </w:rPr>
        <w:t>Company Address</w:t>
      </w:r>
    </w:p>
    <w:p w14:paraId="0C2BE1AC" w14:textId="4F86CFB5" w:rsidR="008D3545" w:rsidRPr="00692521" w:rsidRDefault="008D3545" w:rsidP="002079A8">
      <w:pPr>
        <w:pStyle w:val="NoSpacing"/>
        <w:rPr>
          <w:b/>
          <w:bCs/>
          <w:i/>
          <w:iCs/>
          <w:sz w:val="24"/>
          <w:szCs w:val="24"/>
        </w:rPr>
      </w:pPr>
      <w:r w:rsidRPr="00692521">
        <w:rPr>
          <w:b/>
          <w:bCs/>
          <w:i/>
          <w:iCs/>
          <w:sz w:val="24"/>
          <w:szCs w:val="24"/>
        </w:rPr>
        <w:t>Company City, ST &amp; Zip</w:t>
      </w:r>
    </w:p>
    <w:p w14:paraId="0DC0FFC7" w14:textId="1E376191" w:rsidR="008D3545" w:rsidRDefault="008D3545" w:rsidP="002079A8">
      <w:pPr>
        <w:rPr>
          <w:sz w:val="24"/>
          <w:szCs w:val="24"/>
        </w:rPr>
      </w:pPr>
    </w:p>
    <w:p w14:paraId="4DA6B33E" w14:textId="77777777" w:rsidR="002079A8" w:rsidRPr="002079A8" w:rsidRDefault="002079A8" w:rsidP="002079A8">
      <w:pPr>
        <w:rPr>
          <w:sz w:val="24"/>
          <w:szCs w:val="24"/>
        </w:rPr>
      </w:pPr>
    </w:p>
    <w:p w14:paraId="56369BEE" w14:textId="1316061E" w:rsidR="008D3545" w:rsidRPr="00692521" w:rsidRDefault="008D3545" w:rsidP="002079A8">
      <w:pPr>
        <w:rPr>
          <w:b/>
          <w:bCs/>
          <w:i/>
          <w:iCs/>
          <w:sz w:val="24"/>
          <w:szCs w:val="24"/>
        </w:rPr>
      </w:pPr>
      <w:r w:rsidRPr="00692521">
        <w:rPr>
          <w:b/>
          <w:bCs/>
          <w:i/>
          <w:iCs/>
          <w:sz w:val="24"/>
          <w:szCs w:val="24"/>
        </w:rPr>
        <w:t>EIN</w:t>
      </w:r>
    </w:p>
    <w:p w14:paraId="728AE993" w14:textId="77777777" w:rsidR="002079A8" w:rsidRPr="002079A8" w:rsidRDefault="002079A8" w:rsidP="002079A8">
      <w:pPr>
        <w:rPr>
          <w:sz w:val="24"/>
          <w:szCs w:val="24"/>
        </w:rPr>
      </w:pPr>
    </w:p>
    <w:p w14:paraId="391FCBA2" w14:textId="0F373AE0" w:rsidR="008D3545" w:rsidRDefault="008D3545" w:rsidP="008D3545">
      <w:pPr>
        <w:autoSpaceDE w:val="0"/>
        <w:autoSpaceDN w:val="0"/>
        <w:adjustRightInd w:val="0"/>
        <w:spacing w:after="0" w:line="240" w:lineRule="auto"/>
        <w:rPr>
          <w:rFonts w:cs="Arial"/>
          <w:color w:val="4C4B4E"/>
          <w:sz w:val="24"/>
          <w:szCs w:val="24"/>
        </w:rPr>
      </w:pPr>
    </w:p>
    <w:p w14:paraId="54DA65B0" w14:textId="77777777" w:rsidR="002079A8" w:rsidRPr="002079A8" w:rsidRDefault="002079A8" w:rsidP="008D3545">
      <w:pPr>
        <w:autoSpaceDE w:val="0"/>
        <w:autoSpaceDN w:val="0"/>
        <w:adjustRightInd w:val="0"/>
        <w:spacing w:after="0" w:line="240" w:lineRule="auto"/>
        <w:rPr>
          <w:rFonts w:cs="Arial"/>
          <w:color w:val="4C4B4E"/>
          <w:sz w:val="24"/>
          <w:szCs w:val="24"/>
        </w:rPr>
      </w:pPr>
    </w:p>
    <w:p w14:paraId="426758E7" w14:textId="77777777" w:rsidR="008D3545" w:rsidRPr="002079A8" w:rsidRDefault="008D3545" w:rsidP="008D3545">
      <w:pPr>
        <w:autoSpaceDE w:val="0"/>
        <w:autoSpaceDN w:val="0"/>
        <w:adjustRightInd w:val="0"/>
        <w:spacing w:after="0" w:line="240" w:lineRule="auto"/>
        <w:rPr>
          <w:rFonts w:cs="Arial"/>
          <w:color w:val="4C4B4E"/>
          <w:sz w:val="24"/>
          <w:szCs w:val="24"/>
        </w:rPr>
      </w:pPr>
    </w:p>
    <w:p w14:paraId="2EBEAEC0" w14:textId="3A97152F" w:rsidR="008D3545" w:rsidRPr="002079A8" w:rsidRDefault="008D3545" w:rsidP="002079A8">
      <w:pPr>
        <w:rPr>
          <w:color w:val="616163"/>
          <w:sz w:val="24"/>
          <w:szCs w:val="24"/>
        </w:rPr>
      </w:pPr>
      <w:r w:rsidRPr="002079A8">
        <w:rPr>
          <w:sz w:val="24"/>
          <w:szCs w:val="24"/>
        </w:rPr>
        <w:t xml:space="preserve">Subject: </w:t>
      </w:r>
      <w:r w:rsidRPr="002079A8">
        <w:rPr>
          <w:color w:val="363638"/>
          <w:sz w:val="24"/>
          <w:szCs w:val="24"/>
        </w:rPr>
        <w:t xml:space="preserve">Requesting </w:t>
      </w:r>
      <w:r w:rsidRPr="002079A8">
        <w:rPr>
          <w:sz w:val="24"/>
          <w:szCs w:val="24"/>
        </w:rPr>
        <w:t xml:space="preserve">appeal of 854C </w:t>
      </w:r>
      <w:r w:rsidRPr="002079A8">
        <w:rPr>
          <w:color w:val="363638"/>
          <w:sz w:val="24"/>
          <w:szCs w:val="24"/>
        </w:rPr>
        <w:t>findin</w:t>
      </w:r>
      <w:r w:rsidRPr="002079A8">
        <w:rPr>
          <w:color w:val="616163"/>
          <w:sz w:val="24"/>
          <w:szCs w:val="24"/>
        </w:rPr>
        <w:t>gs</w:t>
      </w:r>
    </w:p>
    <w:p w14:paraId="51147248" w14:textId="18711591" w:rsidR="002079A8" w:rsidRPr="002079A8" w:rsidRDefault="002079A8" w:rsidP="008D3545">
      <w:pPr>
        <w:autoSpaceDE w:val="0"/>
        <w:autoSpaceDN w:val="0"/>
        <w:adjustRightInd w:val="0"/>
        <w:spacing w:after="0" w:line="240" w:lineRule="auto"/>
        <w:rPr>
          <w:rFonts w:cs="Arial"/>
          <w:color w:val="616163"/>
          <w:sz w:val="19"/>
          <w:szCs w:val="19"/>
        </w:rPr>
      </w:pPr>
    </w:p>
    <w:p w14:paraId="4555143F" w14:textId="6BF6940B" w:rsidR="002079A8" w:rsidRPr="002079A8" w:rsidRDefault="002079A8" w:rsidP="008D3545">
      <w:pPr>
        <w:autoSpaceDE w:val="0"/>
        <w:autoSpaceDN w:val="0"/>
        <w:adjustRightInd w:val="0"/>
        <w:spacing w:after="0" w:line="240" w:lineRule="auto"/>
        <w:rPr>
          <w:rFonts w:cs="Arial"/>
          <w:color w:val="616163"/>
          <w:sz w:val="19"/>
          <w:szCs w:val="19"/>
        </w:rPr>
      </w:pPr>
    </w:p>
    <w:p w14:paraId="6D9A5E0F" w14:textId="77777777" w:rsidR="002079A8" w:rsidRPr="002079A8" w:rsidRDefault="002079A8" w:rsidP="008D3545">
      <w:pPr>
        <w:autoSpaceDE w:val="0"/>
        <w:autoSpaceDN w:val="0"/>
        <w:adjustRightInd w:val="0"/>
        <w:spacing w:after="0" w:line="240" w:lineRule="auto"/>
        <w:rPr>
          <w:rFonts w:cs="Arial"/>
          <w:color w:val="616163"/>
          <w:sz w:val="19"/>
          <w:szCs w:val="19"/>
        </w:rPr>
      </w:pPr>
    </w:p>
    <w:p w14:paraId="6442CC12" w14:textId="77777777" w:rsidR="008D3545" w:rsidRPr="002079A8" w:rsidRDefault="008D3545" w:rsidP="002079A8">
      <w:pPr>
        <w:pStyle w:val="Heading2"/>
        <w:rPr>
          <w:sz w:val="32"/>
          <w:szCs w:val="32"/>
        </w:rPr>
      </w:pPr>
      <w:r w:rsidRPr="002079A8">
        <w:rPr>
          <w:sz w:val="32"/>
          <w:szCs w:val="32"/>
        </w:rPr>
        <w:t>STATEMENTS OF FACT</w:t>
      </w:r>
    </w:p>
    <w:p w14:paraId="7FB93351" w14:textId="5DC3C1BB" w:rsidR="008D3545" w:rsidRPr="002079A8" w:rsidRDefault="008D3545" w:rsidP="002079A8">
      <w:pPr>
        <w:pStyle w:val="ListParagraph"/>
        <w:numPr>
          <w:ilvl w:val="0"/>
          <w:numId w:val="3"/>
        </w:numPr>
        <w:autoSpaceDE w:val="0"/>
        <w:autoSpaceDN w:val="0"/>
        <w:adjustRightInd w:val="0"/>
        <w:spacing w:after="0" w:line="240" w:lineRule="auto"/>
        <w:rPr>
          <w:rFonts w:cs="Arial"/>
          <w:color w:val="4C4B4E"/>
          <w:sz w:val="24"/>
          <w:szCs w:val="24"/>
        </w:rPr>
      </w:pPr>
      <w:r w:rsidRPr="002079A8">
        <w:rPr>
          <w:rFonts w:cs="Arial"/>
          <w:color w:val="363638"/>
          <w:sz w:val="24"/>
          <w:szCs w:val="24"/>
        </w:rPr>
        <w:t>Forms W-2 &amp; W</w:t>
      </w:r>
      <w:r w:rsidRPr="002079A8">
        <w:rPr>
          <w:rFonts w:cs="Arial"/>
          <w:color w:val="79787A"/>
          <w:sz w:val="24"/>
          <w:szCs w:val="24"/>
        </w:rPr>
        <w:t>-</w:t>
      </w:r>
      <w:r w:rsidRPr="002079A8">
        <w:rPr>
          <w:rFonts w:cs="Arial"/>
          <w:color w:val="4C4B4E"/>
          <w:sz w:val="24"/>
          <w:szCs w:val="24"/>
        </w:rPr>
        <w:t xml:space="preserve">3 </w:t>
      </w:r>
      <w:r w:rsidRPr="002079A8">
        <w:rPr>
          <w:rFonts w:cs="Arial"/>
          <w:color w:val="363638"/>
          <w:sz w:val="24"/>
          <w:szCs w:val="24"/>
        </w:rPr>
        <w:t xml:space="preserve">were </w:t>
      </w:r>
      <w:r w:rsidRPr="002079A8">
        <w:rPr>
          <w:rFonts w:cs="Arial"/>
          <w:color w:val="232325"/>
          <w:sz w:val="24"/>
          <w:szCs w:val="24"/>
        </w:rPr>
        <w:t>tim</w:t>
      </w:r>
      <w:r w:rsidRPr="002079A8">
        <w:rPr>
          <w:rFonts w:cs="Arial"/>
          <w:color w:val="4C4B4E"/>
          <w:sz w:val="24"/>
          <w:szCs w:val="24"/>
        </w:rPr>
        <w:t xml:space="preserve">ely </w:t>
      </w:r>
      <w:r w:rsidRPr="002079A8">
        <w:rPr>
          <w:rFonts w:cs="Arial"/>
          <w:color w:val="363638"/>
          <w:sz w:val="24"/>
          <w:szCs w:val="24"/>
        </w:rPr>
        <w:t xml:space="preserve">filed </w:t>
      </w:r>
      <w:r w:rsidRPr="002079A8">
        <w:rPr>
          <w:rFonts w:cs="Arial"/>
          <w:color w:val="4C4B4E"/>
          <w:sz w:val="24"/>
          <w:szCs w:val="24"/>
        </w:rPr>
        <w:t xml:space="preserve">in </w:t>
      </w:r>
      <w:r w:rsidRPr="00692521">
        <w:rPr>
          <w:rFonts w:cs="Arial"/>
          <w:b/>
          <w:bCs/>
          <w:i/>
          <w:iCs/>
          <w:color w:val="363638"/>
          <w:sz w:val="24"/>
          <w:szCs w:val="24"/>
        </w:rPr>
        <w:t xml:space="preserve">February of </w:t>
      </w:r>
      <w:r w:rsidRPr="00692521">
        <w:rPr>
          <w:rFonts w:cs="Times New Roman"/>
          <w:b/>
          <w:bCs/>
          <w:i/>
          <w:iCs/>
          <w:color w:val="4C4B4E"/>
          <w:sz w:val="24"/>
          <w:szCs w:val="24"/>
        </w:rPr>
        <w:t>2013</w:t>
      </w:r>
      <w:r w:rsidRPr="002079A8">
        <w:rPr>
          <w:rFonts w:cs="Times New Roman"/>
          <w:color w:val="4C4B4E"/>
          <w:sz w:val="24"/>
          <w:szCs w:val="24"/>
        </w:rPr>
        <w:t xml:space="preserve">. </w:t>
      </w:r>
      <w:r w:rsidRPr="002079A8">
        <w:rPr>
          <w:rFonts w:cs="Arial"/>
          <w:color w:val="363638"/>
          <w:sz w:val="24"/>
          <w:szCs w:val="24"/>
        </w:rPr>
        <w:t xml:space="preserve">Since </w:t>
      </w:r>
      <w:r w:rsidRPr="002079A8">
        <w:rPr>
          <w:rFonts w:cs="Arial"/>
          <w:color w:val="232325"/>
          <w:sz w:val="24"/>
          <w:szCs w:val="24"/>
        </w:rPr>
        <w:t>th</w:t>
      </w:r>
      <w:r w:rsidRPr="002079A8">
        <w:rPr>
          <w:rFonts w:cs="Arial"/>
          <w:color w:val="4C4B4E"/>
          <w:sz w:val="24"/>
          <w:szCs w:val="24"/>
        </w:rPr>
        <w:t xml:space="preserve">en copies </w:t>
      </w:r>
      <w:r w:rsidRPr="002079A8">
        <w:rPr>
          <w:rFonts w:cs="Arial"/>
          <w:color w:val="363638"/>
          <w:sz w:val="24"/>
          <w:szCs w:val="24"/>
        </w:rPr>
        <w:t xml:space="preserve">have </w:t>
      </w:r>
      <w:r w:rsidRPr="002079A8">
        <w:rPr>
          <w:rFonts w:cs="Arial"/>
          <w:color w:val="4C4B4E"/>
          <w:sz w:val="24"/>
          <w:szCs w:val="24"/>
        </w:rPr>
        <w:t xml:space="preserve">been </w:t>
      </w:r>
      <w:r w:rsidRPr="002079A8">
        <w:rPr>
          <w:rFonts w:cs="Arial"/>
          <w:color w:val="363638"/>
          <w:sz w:val="24"/>
          <w:szCs w:val="24"/>
        </w:rPr>
        <w:t>provided</w:t>
      </w:r>
      <w:r w:rsidR="002079A8" w:rsidRPr="002079A8">
        <w:rPr>
          <w:rFonts w:cs="Arial"/>
          <w:color w:val="363638"/>
          <w:sz w:val="24"/>
          <w:szCs w:val="24"/>
        </w:rPr>
        <w:t xml:space="preserve"> </w:t>
      </w:r>
      <w:r w:rsidRPr="002079A8">
        <w:rPr>
          <w:rFonts w:cs="Arial"/>
          <w:color w:val="232325"/>
          <w:sz w:val="24"/>
          <w:szCs w:val="24"/>
        </w:rPr>
        <w:t>multipl</w:t>
      </w:r>
      <w:r w:rsidRPr="002079A8">
        <w:rPr>
          <w:rFonts w:cs="Arial"/>
          <w:color w:val="4C4B4E"/>
          <w:sz w:val="24"/>
          <w:szCs w:val="24"/>
        </w:rPr>
        <w:t xml:space="preserve">e </w:t>
      </w:r>
      <w:r w:rsidRPr="002079A8">
        <w:rPr>
          <w:rFonts w:cs="Arial"/>
          <w:color w:val="232325"/>
          <w:sz w:val="24"/>
          <w:szCs w:val="24"/>
        </w:rPr>
        <w:t>tim</w:t>
      </w:r>
      <w:r w:rsidRPr="002079A8">
        <w:rPr>
          <w:rFonts w:cs="Arial"/>
          <w:color w:val="4C4B4E"/>
          <w:sz w:val="24"/>
          <w:szCs w:val="24"/>
        </w:rPr>
        <w:t>es.</w:t>
      </w:r>
    </w:p>
    <w:p w14:paraId="7B485470" w14:textId="5423A114" w:rsidR="0060442F" w:rsidRPr="002079A8" w:rsidRDefault="00692521" w:rsidP="002079A8">
      <w:pPr>
        <w:pStyle w:val="ListParagraph"/>
        <w:numPr>
          <w:ilvl w:val="0"/>
          <w:numId w:val="3"/>
        </w:numPr>
        <w:autoSpaceDE w:val="0"/>
        <w:autoSpaceDN w:val="0"/>
        <w:adjustRightInd w:val="0"/>
        <w:spacing w:after="0" w:line="240" w:lineRule="auto"/>
        <w:rPr>
          <w:rFonts w:cs="Arial"/>
          <w:color w:val="363638"/>
          <w:sz w:val="24"/>
          <w:szCs w:val="24"/>
        </w:rPr>
      </w:pPr>
      <w:sdt>
        <w:sdtPr>
          <w:rPr>
            <w:sz w:val="24"/>
            <w:szCs w:val="24"/>
          </w:rPr>
          <w:id w:val="-847017233"/>
          <w:placeholder>
            <w:docPart w:val="DefaultPlaceholder_-1854013440"/>
          </w:placeholder>
        </w:sdtPr>
        <w:sdtEndPr/>
        <w:sdtContent>
          <w:r w:rsidR="008D3545" w:rsidRPr="00692521">
            <w:rPr>
              <w:rFonts w:cs="Arial"/>
              <w:b/>
              <w:bCs/>
              <w:i/>
              <w:iCs/>
              <w:color w:val="363638"/>
              <w:sz w:val="24"/>
              <w:szCs w:val="24"/>
            </w:rPr>
            <w:t>Bullets explaining steps taken to resolve and / or why the issue occurred.</w:t>
          </w:r>
        </w:sdtContent>
      </w:sdt>
    </w:p>
    <w:p w14:paraId="21F8A189" w14:textId="1F6903C9" w:rsidR="008D3545" w:rsidRPr="002079A8" w:rsidRDefault="008D3545" w:rsidP="008D3545">
      <w:pPr>
        <w:autoSpaceDE w:val="0"/>
        <w:autoSpaceDN w:val="0"/>
        <w:adjustRightInd w:val="0"/>
        <w:spacing w:after="0" w:line="240" w:lineRule="auto"/>
        <w:rPr>
          <w:rFonts w:cs="Arial"/>
          <w:color w:val="363638"/>
          <w:sz w:val="19"/>
          <w:szCs w:val="19"/>
        </w:rPr>
      </w:pPr>
    </w:p>
    <w:p w14:paraId="4CCC7773" w14:textId="77777777" w:rsidR="008D3545" w:rsidRPr="002079A8" w:rsidRDefault="008D3545" w:rsidP="002079A8">
      <w:pPr>
        <w:pStyle w:val="Heading2"/>
        <w:rPr>
          <w:sz w:val="32"/>
          <w:szCs w:val="32"/>
        </w:rPr>
      </w:pPr>
      <w:r w:rsidRPr="002079A8">
        <w:rPr>
          <w:sz w:val="32"/>
          <w:szCs w:val="32"/>
        </w:rPr>
        <w:t>RELIANCE ON LAW</w:t>
      </w:r>
    </w:p>
    <w:p w14:paraId="78F8B82F" w14:textId="77777777" w:rsidR="008D3545" w:rsidRPr="002079A8" w:rsidRDefault="008D3545" w:rsidP="002079A8">
      <w:pPr>
        <w:rPr>
          <w:sz w:val="24"/>
          <w:szCs w:val="24"/>
        </w:rPr>
      </w:pPr>
      <w:r w:rsidRPr="002079A8">
        <w:rPr>
          <w:sz w:val="24"/>
          <w:szCs w:val="24"/>
        </w:rPr>
        <w:t>Re</w:t>
      </w:r>
      <w:r w:rsidRPr="002079A8">
        <w:rPr>
          <w:color w:val="616163"/>
          <w:sz w:val="24"/>
          <w:szCs w:val="24"/>
        </w:rPr>
        <w:t xml:space="preserve">g.§ </w:t>
      </w:r>
      <w:r w:rsidRPr="002079A8">
        <w:rPr>
          <w:rFonts w:cs="Times New Roman"/>
          <w:sz w:val="24"/>
          <w:szCs w:val="24"/>
        </w:rPr>
        <w:t>301.6721-l(</w:t>
      </w:r>
      <w:r w:rsidRPr="002079A8">
        <w:rPr>
          <w:rFonts w:cs="Times New Roman"/>
          <w:color w:val="131214"/>
          <w:sz w:val="24"/>
          <w:szCs w:val="24"/>
        </w:rPr>
        <w:t>t</w:t>
      </w:r>
      <w:r w:rsidRPr="002079A8">
        <w:rPr>
          <w:rFonts w:cs="Times New Roman"/>
          <w:sz w:val="24"/>
          <w:szCs w:val="24"/>
        </w:rPr>
        <w:t xml:space="preserve">)(3) </w:t>
      </w:r>
      <w:r w:rsidRPr="002079A8">
        <w:rPr>
          <w:sz w:val="24"/>
          <w:szCs w:val="24"/>
        </w:rPr>
        <w:t>provides that the fact</w:t>
      </w:r>
      <w:r w:rsidRPr="002079A8">
        <w:rPr>
          <w:color w:val="616163"/>
          <w:sz w:val="24"/>
          <w:szCs w:val="24"/>
        </w:rPr>
        <w:t xml:space="preserve">s </w:t>
      </w:r>
      <w:r w:rsidRPr="002079A8">
        <w:rPr>
          <w:color w:val="4C4B4E"/>
          <w:sz w:val="24"/>
          <w:szCs w:val="24"/>
        </w:rPr>
        <w:t xml:space="preserve">and circumstances </w:t>
      </w:r>
      <w:r w:rsidRPr="002079A8">
        <w:rPr>
          <w:sz w:val="24"/>
          <w:szCs w:val="24"/>
        </w:rPr>
        <w:t xml:space="preserve">to be </w:t>
      </w:r>
      <w:r w:rsidRPr="002079A8">
        <w:rPr>
          <w:color w:val="4C4B4E"/>
          <w:sz w:val="24"/>
          <w:szCs w:val="24"/>
        </w:rPr>
        <w:t xml:space="preserve">considered </w:t>
      </w:r>
      <w:r w:rsidRPr="002079A8">
        <w:rPr>
          <w:color w:val="131214"/>
          <w:sz w:val="24"/>
          <w:szCs w:val="24"/>
        </w:rPr>
        <w:t>in</w:t>
      </w:r>
      <w:r w:rsidRPr="002079A8">
        <w:rPr>
          <w:color w:val="616163"/>
          <w:sz w:val="24"/>
          <w:szCs w:val="24"/>
        </w:rPr>
        <w:t>c</w:t>
      </w:r>
      <w:r w:rsidRPr="002079A8">
        <w:rPr>
          <w:color w:val="232325"/>
          <w:sz w:val="24"/>
          <w:szCs w:val="24"/>
        </w:rPr>
        <w:t>lud</w:t>
      </w:r>
      <w:r w:rsidRPr="002079A8">
        <w:rPr>
          <w:color w:val="4C4B4E"/>
          <w:sz w:val="24"/>
          <w:szCs w:val="24"/>
        </w:rPr>
        <w:t xml:space="preserve">e, </w:t>
      </w:r>
      <w:r w:rsidRPr="002079A8">
        <w:rPr>
          <w:sz w:val="24"/>
          <w:szCs w:val="24"/>
        </w:rPr>
        <w:t xml:space="preserve">but </w:t>
      </w:r>
      <w:r w:rsidRPr="002079A8">
        <w:rPr>
          <w:rFonts w:cs="Times New Roman"/>
          <w:sz w:val="24"/>
          <w:szCs w:val="24"/>
        </w:rPr>
        <w:t xml:space="preserve">are </w:t>
      </w:r>
      <w:r w:rsidRPr="002079A8">
        <w:rPr>
          <w:sz w:val="24"/>
          <w:szCs w:val="24"/>
        </w:rPr>
        <w:t xml:space="preserve">not limited </w:t>
      </w:r>
      <w:r w:rsidRPr="002079A8">
        <w:rPr>
          <w:color w:val="4C4B4E"/>
          <w:sz w:val="24"/>
          <w:szCs w:val="24"/>
        </w:rPr>
        <w:t>to</w:t>
      </w:r>
      <w:r w:rsidRPr="002079A8">
        <w:rPr>
          <w:color w:val="79787A"/>
          <w:sz w:val="24"/>
          <w:szCs w:val="24"/>
        </w:rPr>
        <w:t xml:space="preserve">: </w:t>
      </w:r>
      <w:r w:rsidRPr="002079A8">
        <w:rPr>
          <w:color w:val="4C4B4E"/>
          <w:sz w:val="24"/>
          <w:szCs w:val="24"/>
        </w:rPr>
        <w:t xml:space="preserve">(i) </w:t>
      </w:r>
      <w:r w:rsidRPr="002079A8">
        <w:rPr>
          <w:sz w:val="24"/>
          <w:szCs w:val="24"/>
        </w:rPr>
        <w:t>wheth</w:t>
      </w:r>
      <w:r w:rsidRPr="002079A8">
        <w:rPr>
          <w:color w:val="616163"/>
          <w:sz w:val="24"/>
          <w:szCs w:val="24"/>
        </w:rPr>
        <w:t>e</w:t>
      </w:r>
      <w:r w:rsidRPr="002079A8">
        <w:rPr>
          <w:sz w:val="24"/>
          <w:szCs w:val="24"/>
        </w:rPr>
        <w:t xml:space="preserve">r </w:t>
      </w:r>
      <w:r w:rsidRPr="002079A8">
        <w:rPr>
          <w:color w:val="232325"/>
          <w:sz w:val="24"/>
          <w:szCs w:val="24"/>
        </w:rPr>
        <w:t>t</w:t>
      </w:r>
      <w:r w:rsidRPr="002079A8">
        <w:rPr>
          <w:color w:val="4C4B4E"/>
          <w:sz w:val="24"/>
          <w:szCs w:val="24"/>
        </w:rPr>
        <w:t xml:space="preserve">he </w:t>
      </w:r>
      <w:r w:rsidRPr="002079A8">
        <w:rPr>
          <w:sz w:val="24"/>
          <w:szCs w:val="24"/>
        </w:rPr>
        <w:t xml:space="preserve">failure to file timely </w:t>
      </w:r>
      <w:r w:rsidRPr="002079A8">
        <w:rPr>
          <w:color w:val="4C4B4E"/>
          <w:sz w:val="24"/>
          <w:szCs w:val="24"/>
        </w:rPr>
        <w:t xml:space="preserve">is </w:t>
      </w:r>
      <w:r w:rsidRPr="002079A8">
        <w:rPr>
          <w:sz w:val="24"/>
          <w:szCs w:val="24"/>
        </w:rPr>
        <w:t>p</w:t>
      </w:r>
      <w:r w:rsidRPr="002079A8">
        <w:rPr>
          <w:color w:val="616163"/>
          <w:sz w:val="24"/>
          <w:szCs w:val="24"/>
        </w:rPr>
        <w:t>a</w:t>
      </w:r>
      <w:r w:rsidRPr="002079A8">
        <w:rPr>
          <w:color w:val="232325"/>
          <w:sz w:val="24"/>
          <w:szCs w:val="24"/>
        </w:rPr>
        <w:t xml:space="preserve">rt </w:t>
      </w:r>
      <w:r w:rsidRPr="002079A8">
        <w:rPr>
          <w:color w:val="4C4B4E"/>
          <w:sz w:val="24"/>
          <w:szCs w:val="24"/>
        </w:rPr>
        <w:t xml:space="preserve">of a </w:t>
      </w:r>
      <w:r w:rsidRPr="002079A8">
        <w:rPr>
          <w:sz w:val="24"/>
          <w:szCs w:val="24"/>
        </w:rPr>
        <w:t xml:space="preserve">pattern </w:t>
      </w:r>
      <w:r w:rsidRPr="002079A8">
        <w:rPr>
          <w:color w:val="4C4B4E"/>
          <w:sz w:val="24"/>
          <w:szCs w:val="24"/>
        </w:rPr>
        <w:t>o</w:t>
      </w:r>
      <w:r w:rsidRPr="002079A8">
        <w:rPr>
          <w:color w:val="232325"/>
          <w:sz w:val="24"/>
          <w:szCs w:val="24"/>
        </w:rPr>
        <w:t xml:space="preserve">f </w:t>
      </w:r>
      <w:r w:rsidRPr="002079A8">
        <w:rPr>
          <w:color w:val="616163"/>
          <w:sz w:val="24"/>
          <w:szCs w:val="24"/>
        </w:rPr>
        <w:t>co</w:t>
      </w:r>
      <w:r w:rsidRPr="002079A8">
        <w:rPr>
          <w:sz w:val="24"/>
          <w:szCs w:val="24"/>
        </w:rPr>
        <w:t xml:space="preserve">nduct </w:t>
      </w:r>
      <w:r w:rsidRPr="002079A8">
        <w:rPr>
          <w:color w:val="4C4B4E"/>
          <w:sz w:val="24"/>
          <w:szCs w:val="24"/>
        </w:rPr>
        <w:t xml:space="preserve">by </w:t>
      </w:r>
      <w:r w:rsidRPr="002079A8">
        <w:rPr>
          <w:sz w:val="24"/>
          <w:szCs w:val="24"/>
        </w:rPr>
        <w:t>th</w:t>
      </w:r>
      <w:r w:rsidRPr="002079A8">
        <w:rPr>
          <w:color w:val="616163"/>
          <w:sz w:val="24"/>
          <w:szCs w:val="24"/>
        </w:rPr>
        <w:t xml:space="preserve">e </w:t>
      </w:r>
      <w:r w:rsidRPr="002079A8">
        <w:rPr>
          <w:color w:val="4C4B4E"/>
          <w:sz w:val="24"/>
          <w:szCs w:val="24"/>
        </w:rPr>
        <w:t xml:space="preserve">person who </w:t>
      </w:r>
      <w:r w:rsidRPr="002079A8">
        <w:rPr>
          <w:color w:val="232325"/>
          <w:sz w:val="24"/>
          <w:szCs w:val="24"/>
        </w:rPr>
        <w:t>f</w:t>
      </w:r>
      <w:r w:rsidRPr="002079A8">
        <w:rPr>
          <w:color w:val="4C4B4E"/>
          <w:sz w:val="24"/>
          <w:szCs w:val="24"/>
        </w:rPr>
        <w:t>i</w:t>
      </w:r>
      <w:r w:rsidRPr="002079A8">
        <w:rPr>
          <w:color w:val="232325"/>
          <w:sz w:val="24"/>
          <w:szCs w:val="24"/>
        </w:rPr>
        <w:t>l</w:t>
      </w:r>
      <w:r w:rsidRPr="002079A8">
        <w:rPr>
          <w:color w:val="4C4B4E"/>
          <w:sz w:val="24"/>
          <w:szCs w:val="24"/>
        </w:rPr>
        <w:t xml:space="preserve">ed </w:t>
      </w:r>
      <w:r w:rsidRPr="002079A8">
        <w:rPr>
          <w:color w:val="232325"/>
          <w:sz w:val="24"/>
          <w:szCs w:val="24"/>
        </w:rPr>
        <w:t>th</w:t>
      </w:r>
      <w:r w:rsidRPr="002079A8">
        <w:rPr>
          <w:color w:val="4C4B4E"/>
          <w:sz w:val="24"/>
          <w:szCs w:val="24"/>
        </w:rPr>
        <w:t xml:space="preserve">e </w:t>
      </w:r>
      <w:r w:rsidRPr="002079A8">
        <w:rPr>
          <w:sz w:val="24"/>
          <w:szCs w:val="24"/>
        </w:rPr>
        <w:t xml:space="preserve">return </w:t>
      </w:r>
      <w:r w:rsidRPr="002079A8">
        <w:rPr>
          <w:color w:val="4C4B4E"/>
          <w:sz w:val="24"/>
          <w:szCs w:val="24"/>
        </w:rPr>
        <w:t xml:space="preserve">of repeatedly </w:t>
      </w:r>
      <w:r w:rsidRPr="002079A8">
        <w:rPr>
          <w:sz w:val="24"/>
          <w:szCs w:val="24"/>
        </w:rPr>
        <w:t xml:space="preserve">failing to </w:t>
      </w:r>
      <w:r w:rsidRPr="002079A8">
        <w:rPr>
          <w:color w:val="232325"/>
          <w:sz w:val="24"/>
          <w:szCs w:val="24"/>
        </w:rPr>
        <w:t>fil</w:t>
      </w:r>
      <w:r w:rsidRPr="002079A8">
        <w:rPr>
          <w:color w:val="4C4B4E"/>
          <w:sz w:val="24"/>
          <w:szCs w:val="24"/>
        </w:rPr>
        <w:t xml:space="preserve">e </w:t>
      </w:r>
      <w:r w:rsidRPr="002079A8">
        <w:rPr>
          <w:sz w:val="24"/>
          <w:szCs w:val="24"/>
        </w:rPr>
        <w:t>time</w:t>
      </w:r>
      <w:r w:rsidRPr="002079A8">
        <w:rPr>
          <w:color w:val="131214"/>
          <w:sz w:val="24"/>
          <w:szCs w:val="24"/>
        </w:rPr>
        <w:t>l</w:t>
      </w:r>
      <w:r w:rsidRPr="002079A8">
        <w:rPr>
          <w:sz w:val="24"/>
          <w:szCs w:val="24"/>
        </w:rPr>
        <w:t xml:space="preserve">y; (ii) </w:t>
      </w:r>
      <w:r w:rsidRPr="002079A8">
        <w:rPr>
          <w:color w:val="4C4B4E"/>
          <w:sz w:val="24"/>
          <w:szCs w:val="24"/>
        </w:rPr>
        <w:t>whe</w:t>
      </w:r>
      <w:r w:rsidRPr="002079A8">
        <w:rPr>
          <w:color w:val="232325"/>
          <w:sz w:val="24"/>
          <w:szCs w:val="24"/>
        </w:rPr>
        <w:t>th</w:t>
      </w:r>
      <w:r w:rsidRPr="002079A8">
        <w:rPr>
          <w:color w:val="616163"/>
          <w:sz w:val="24"/>
          <w:szCs w:val="24"/>
        </w:rPr>
        <w:t>e</w:t>
      </w:r>
      <w:r w:rsidRPr="002079A8">
        <w:rPr>
          <w:color w:val="232325"/>
          <w:sz w:val="24"/>
          <w:szCs w:val="24"/>
        </w:rPr>
        <w:t xml:space="preserve">r </w:t>
      </w:r>
      <w:r w:rsidRPr="002079A8">
        <w:rPr>
          <w:color w:val="4C4B4E"/>
          <w:sz w:val="24"/>
          <w:szCs w:val="24"/>
        </w:rPr>
        <w:t>correc</w:t>
      </w:r>
      <w:r w:rsidRPr="002079A8">
        <w:rPr>
          <w:color w:val="232325"/>
          <w:sz w:val="24"/>
          <w:szCs w:val="24"/>
        </w:rPr>
        <w:t>ti</w:t>
      </w:r>
      <w:r w:rsidRPr="002079A8">
        <w:rPr>
          <w:color w:val="4C4B4E"/>
          <w:sz w:val="24"/>
          <w:szCs w:val="24"/>
        </w:rPr>
        <w:t xml:space="preserve">on was </w:t>
      </w:r>
      <w:r w:rsidRPr="002079A8">
        <w:rPr>
          <w:sz w:val="24"/>
          <w:szCs w:val="24"/>
        </w:rPr>
        <w:t>pr</w:t>
      </w:r>
      <w:r w:rsidRPr="002079A8">
        <w:rPr>
          <w:color w:val="616163"/>
          <w:sz w:val="24"/>
          <w:szCs w:val="24"/>
        </w:rPr>
        <w:t>om</w:t>
      </w:r>
      <w:r w:rsidRPr="002079A8">
        <w:rPr>
          <w:sz w:val="24"/>
          <w:szCs w:val="24"/>
        </w:rPr>
        <w:t>ptly made up</w:t>
      </w:r>
      <w:r w:rsidRPr="002079A8">
        <w:rPr>
          <w:color w:val="616163"/>
          <w:sz w:val="24"/>
          <w:szCs w:val="24"/>
        </w:rPr>
        <w:t xml:space="preserve">on </w:t>
      </w:r>
      <w:r w:rsidRPr="002079A8">
        <w:rPr>
          <w:sz w:val="24"/>
          <w:szCs w:val="24"/>
        </w:rPr>
        <w:t>dis</w:t>
      </w:r>
      <w:r w:rsidRPr="002079A8">
        <w:rPr>
          <w:color w:val="616163"/>
          <w:sz w:val="24"/>
          <w:szCs w:val="24"/>
        </w:rPr>
        <w:t>co</w:t>
      </w:r>
      <w:r w:rsidRPr="002079A8">
        <w:rPr>
          <w:sz w:val="24"/>
          <w:szCs w:val="24"/>
        </w:rPr>
        <w:t xml:space="preserve">very </w:t>
      </w:r>
      <w:r w:rsidRPr="002079A8">
        <w:rPr>
          <w:color w:val="4C4B4E"/>
          <w:sz w:val="24"/>
          <w:szCs w:val="24"/>
        </w:rPr>
        <w:t>o</w:t>
      </w:r>
      <w:r w:rsidRPr="002079A8">
        <w:rPr>
          <w:color w:val="232325"/>
          <w:sz w:val="24"/>
          <w:szCs w:val="24"/>
        </w:rPr>
        <w:t>f th</w:t>
      </w:r>
      <w:r w:rsidRPr="002079A8">
        <w:rPr>
          <w:color w:val="4C4B4E"/>
          <w:sz w:val="24"/>
          <w:szCs w:val="24"/>
        </w:rPr>
        <w:t xml:space="preserve">e </w:t>
      </w:r>
      <w:r w:rsidRPr="002079A8">
        <w:rPr>
          <w:sz w:val="24"/>
          <w:szCs w:val="24"/>
        </w:rPr>
        <w:t>failure; (</w:t>
      </w:r>
      <w:r w:rsidRPr="002079A8">
        <w:rPr>
          <w:color w:val="131214"/>
          <w:sz w:val="24"/>
          <w:szCs w:val="24"/>
        </w:rPr>
        <w:t xml:space="preserve">ii </w:t>
      </w:r>
      <w:r w:rsidRPr="002079A8">
        <w:rPr>
          <w:sz w:val="24"/>
          <w:szCs w:val="24"/>
        </w:rPr>
        <w:t>i) whether the fi</w:t>
      </w:r>
      <w:r w:rsidRPr="002079A8">
        <w:rPr>
          <w:color w:val="131214"/>
          <w:sz w:val="24"/>
          <w:szCs w:val="24"/>
        </w:rPr>
        <w:t>l</w:t>
      </w:r>
      <w:r w:rsidRPr="002079A8">
        <w:rPr>
          <w:sz w:val="24"/>
          <w:szCs w:val="24"/>
        </w:rPr>
        <w:t xml:space="preserve">er </w:t>
      </w:r>
      <w:r w:rsidRPr="002079A8">
        <w:rPr>
          <w:color w:val="4C4B4E"/>
          <w:sz w:val="24"/>
          <w:szCs w:val="24"/>
        </w:rPr>
        <w:t>correc</w:t>
      </w:r>
      <w:r w:rsidRPr="002079A8">
        <w:rPr>
          <w:color w:val="232325"/>
          <w:sz w:val="24"/>
          <w:szCs w:val="24"/>
        </w:rPr>
        <w:t>t</w:t>
      </w:r>
      <w:r w:rsidRPr="002079A8">
        <w:rPr>
          <w:color w:val="4C4B4E"/>
          <w:sz w:val="24"/>
          <w:szCs w:val="24"/>
        </w:rPr>
        <w:t xml:space="preserve">s a </w:t>
      </w:r>
      <w:r w:rsidRPr="002079A8">
        <w:rPr>
          <w:sz w:val="24"/>
          <w:szCs w:val="24"/>
        </w:rPr>
        <w:t>fai</w:t>
      </w:r>
      <w:r w:rsidRPr="002079A8">
        <w:rPr>
          <w:color w:val="131214"/>
          <w:sz w:val="24"/>
          <w:szCs w:val="24"/>
        </w:rPr>
        <w:t>lu</w:t>
      </w:r>
      <w:r w:rsidRPr="002079A8">
        <w:rPr>
          <w:sz w:val="24"/>
          <w:szCs w:val="24"/>
        </w:rPr>
        <w:t xml:space="preserve">re to file </w:t>
      </w:r>
      <w:r w:rsidRPr="002079A8">
        <w:rPr>
          <w:color w:val="4C4B4E"/>
          <w:sz w:val="24"/>
          <w:szCs w:val="24"/>
        </w:rPr>
        <w:t xml:space="preserve">within </w:t>
      </w:r>
      <w:r w:rsidRPr="002079A8">
        <w:rPr>
          <w:rFonts w:cs="Times New Roman"/>
          <w:color w:val="4C4B4E"/>
          <w:sz w:val="24"/>
          <w:szCs w:val="24"/>
        </w:rPr>
        <w:t xml:space="preserve">30 </w:t>
      </w:r>
      <w:r w:rsidRPr="002079A8">
        <w:rPr>
          <w:sz w:val="24"/>
          <w:szCs w:val="24"/>
        </w:rPr>
        <w:t>days aft</w:t>
      </w:r>
      <w:r w:rsidRPr="002079A8">
        <w:rPr>
          <w:color w:val="616163"/>
          <w:sz w:val="24"/>
          <w:szCs w:val="24"/>
        </w:rPr>
        <w:t>e</w:t>
      </w:r>
      <w:r w:rsidRPr="002079A8">
        <w:rPr>
          <w:sz w:val="24"/>
          <w:szCs w:val="24"/>
        </w:rPr>
        <w:t xml:space="preserve">r </w:t>
      </w:r>
      <w:r w:rsidRPr="002079A8">
        <w:rPr>
          <w:color w:val="232325"/>
          <w:sz w:val="24"/>
          <w:szCs w:val="24"/>
        </w:rPr>
        <w:t>th</w:t>
      </w:r>
      <w:r w:rsidRPr="002079A8">
        <w:rPr>
          <w:color w:val="4C4B4E"/>
          <w:sz w:val="24"/>
          <w:szCs w:val="24"/>
        </w:rPr>
        <w:t xml:space="preserve">e </w:t>
      </w:r>
      <w:r w:rsidRPr="002079A8">
        <w:rPr>
          <w:sz w:val="24"/>
          <w:szCs w:val="24"/>
        </w:rPr>
        <w:t>dat</w:t>
      </w:r>
      <w:r w:rsidRPr="002079A8">
        <w:rPr>
          <w:color w:val="616163"/>
          <w:sz w:val="24"/>
          <w:szCs w:val="24"/>
        </w:rPr>
        <w:t xml:space="preserve">e </w:t>
      </w:r>
      <w:r w:rsidRPr="002079A8">
        <w:rPr>
          <w:color w:val="4C4B4E"/>
          <w:sz w:val="24"/>
          <w:szCs w:val="24"/>
        </w:rPr>
        <w:t>o</w:t>
      </w:r>
      <w:r w:rsidRPr="002079A8">
        <w:rPr>
          <w:color w:val="232325"/>
          <w:sz w:val="24"/>
          <w:szCs w:val="24"/>
        </w:rPr>
        <w:t xml:space="preserve">f </w:t>
      </w:r>
      <w:r w:rsidRPr="002079A8">
        <w:rPr>
          <w:color w:val="4C4B4E"/>
          <w:sz w:val="24"/>
          <w:szCs w:val="24"/>
        </w:rPr>
        <w:t>any wri</w:t>
      </w:r>
      <w:r w:rsidRPr="002079A8">
        <w:rPr>
          <w:color w:val="232325"/>
          <w:sz w:val="24"/>
          <w:szCs w:val="24"/>
        </w:rPr>
        <w:t>tt</w:t>
      </w:r>
      <w:r w:rsidRPr="002079A8">
        <w:rPr>
          <w:color w:val="4C4B4E"/>
          <w:sz w:val="24"/>
          <w:szCs w:val="24"/>
        </w:rPr>
        <w:t xml:space="preserve">en </w:t>
      </w:r>
      <w:r w:rsidRPr="002079A8">
        <w:rPr>
          <w:color w:val="232325"/>
          <w:sz w:val="24"/>
          <w:szCs w:val="24"/>
        </w:rPr>
        <w:t>r</w:t>
      </w:r>
      <w:r w:rsidRPr="002079A8">
        <w:rPr>
          <w:color w:val="616163"/>
          <w:sz w:val="24"/>
          <w:szCs w:val="24"/>
        </w:rPr>
        <w:t>equ</w:t>
      </w:r>
      <w:r w:rsidRPr="002079A8">
        <w:rPr>
          <w:sz w:val="24"/>
          <w:szCs w:val="24"/>
        </w:rPr>
        <w:t xml:space="preserve">est from IRS </w:t>
      </w:r>
      <w:r w:rsidRPr="002079A8">
        <w:rPr>
          <w:color w:val="4C4B4E"/>
          <w:sz w:val="24"/>
          <w:szCs w:val="24"/>
        </w:rPr>
        <w:t xml:space="preserve">to </w:t>
      </w:r>
      <w:r w:rsidRPr="002079A8">
        <w:rPr>
          <w:sz w:val="24"/>
          <w:szCs w:val="24"/>
        </w:rPr>
        <w:t>fil</w:t>
      </w:r>
      <w:r w:rsidRPr="002079A8">
        <w:rPr>
          <w:color w:val="616163"/>
          <w:sz w:val="24"/>
          <w:szCs w:val="24"/>
        </w:rPr>
        <w:t xml:space="preserve">e; </w:t>
      </w:r>
      <w:r w:rsidRPr="002079A8">
        <w:rPr>
          <w:sz w:val="24"/>
          <w:szCs w:val="24"/>
        </w:rPr>
        <w:t xml:space="preserve">and </w:t>
      </w:r>
      <w:r w:rsidRPr="002079A8">
        <w:rPr>
          <w:color w:val="4C4B4E"/>
          <w:sz w:val="24"/>
          <w:szCs w:val="24"/>
        </w:rPr>
        <w:t>(</w:t>
      </w:r>
      <w:r w:rsidRPr="002079A8">
        <w:rPr>
          <w:color w:val="232325"/>
          <w:sz w:val="24"/>
          <w:szCs w:val="24"/>
        </w:rPr>
        <w:t>i</w:t>
      </w:r>
      <w:r w:rsidRPr="002079A8">
        <w:rPr>
          <w:color w:val="4C4B4E"/>
          <w:sz w:val="24"/>
          <w:szCs w:val="24"/>
        </w:rPr>
        <w:t>v) whethe</w:t>
      </w:r>
      <w:r w:rsidRPr="002079A8">
        <w:rPr>
          <w:color w:val="232325"/>
          <w:sz w:val="24"/>
          <w:szCs w:val="24"/>
        </w:rPr>
        <w:t xml:space="preserve">r </w:t>
      </w:r>
      <w:r w:rsidRPr="002079A8">
        <w:rPr>
          <w:color w:val="4C4B4E"/>
          <w:sz w:val="24"/>
          <w:szCs w:val="24"/>
        </w:rPr>
        <w:t>t</w:t>
      </w:r>
      <w:r w:rsidRPr="002079A8">
        <w:rPr>
          <w:color w:val="232325"/>
          <w:sz w:val="24"/>
          <w:szCs w:val="24"/>
        </w:rPr>
        <w:t>h</w:t>
      </w:r>
      <w:r w:rsidRPr="002079A8">
        <w:rPr>
          <w:color w:val="4C4B4E"/>
          <w:sz w:val="24"/>
          <w:szCs w:val="24"/>
        </w:rPr>
        <w:t xml:space="preserve">e </w:t>
      </w:r>
      <w:r w:rsidRPr="002079A8">
        <w:rPr>
          <w:sz w:val="24"/>
          <w:szCs w:val="24"/>
        </w:rPr>
        <w:t xml:space="preserve">amount of </w:t>
      </w:r>
      <w:r w:rsidRPr="002079A8">
        <w:rPr>
          <w:color w:val="4C4B4E"/>
          <w:sz w:val="24"/>
          <w:szCs w:val="24"/>
        </w:rPr>
        <w:t xml:space="preserve">the </w:t>
      </w:r>
      <w:r w:rsidRPr="002079A8">
        <w:rPr>
          <w:sz w:val="24"/>
          <w:szCs w:val="24"/>
        </w:rPr>
        <w:t xml:space="preserve">information </w:t>
      </w:r>
      <w:r w:rsidRPr="002079A8">
        <w:rPr>
          <w:color w:val="232325"/>
          <w:sz w:val="24"/>
          <w:szCs w:val="24"/>
        </w:rPr>
        <w:t>r</w:t>
      </w:r>
      <w:r w:rsidRPr="002079A8">
        <w:rPr>
          <w:color w:val="4C4B4E"/>
          <w:sz w:val="24"/>
          <w:szCs w:val="24"/>
        </w:rPr>
        <w:t>epor</w:t>
      </w:r>
      <w:r w:rsidRPr="002079A8">
        <w:rPr>
          <w:color w:val="232325"/>
          <w:sz w:val="24"/>
          <w:szCs w:val="24"/>
        </w:rPr>
        <w:t>tin</w:t>
      </w:r>
      <w:r w:rsidRPr="002079A8">
        <w:rPr>
          <w:color w:val="4C4B4E"/>
          <w:sz w:val="24"/>
          <w:szCs w:val="24"/>
        </w:rPr>
        <w:t>g pena</w:t>
      </w:r>
      <w:r w:rsidRPr="002079A8">
        <w:rPr>
          <w:color w:val="232325"/>
          <w:sz w:val="24"/>
          <w:szCs w:val="24"/>
        </w:rPr>
        <w:t>lti</w:t>
      </w:r>
      <w:r w:rsidRPr="002079A8">
        <w:rPr>
          <w:color w:val="4C4B4E"/>
          <w:sz w:val="24"/>
          <w:szCs w:val="24"/>
        </w:rPr>
        <w:t xml:space="preserve">es </w:t>
      </w:r>
      <w:r w:rsidRPr="002079A8">
        <w:rPr>
          <w:color w:val="232325"/>
          <w:sz w:val="24"/>
          <w:szCs w:val="24"/>
        </w:rPr>
        <w:t xml:space="preserve">is </w:t>
      </w:r>
      <w:r w:rsidRPr="002079A8">
        <w:rPr>
          <w:sz w:val="24"/>
          <w:szCs w:val="24"/>
        </w:rPr>
        <w:t xml:space="preserve">less than </w:t>
      </w:r>
      <w:r w:rsidRPr="002079A8">
        <w:rPr>
          <w:color w:val="232325"/>
          <w:sz w:val="24"/>
          <w:szCs w:val="24"/>
        </w:rPr>
        <w:t>th</w:t>
      </w:r>
      <w:r w:rsidRPr="002079A8">
        <w:rPr>
          <w:color w:val="4C4B4E"/>
          <w:sz w:val="24"/>
          <w:szCs w:val="24"/>
        </w:rPr>
        <w:t xml:space="preserve">e </w:t>
      </w:r>
      <w:r w:rsidRPr="002079A8">
        <w:rPr>
          <w:sz w:val="24"/>
          <w:szCs w:val="24"/>
        </w:rPr>
        <w:t xml:space="preserve">cost </w:t>
      </w:r>
      <w:r w:rsidRPr="002079A8">
        <w:rPr>
          <w:color w:val="4C4B4E"/>
          <w:sz w:val="24"/>
          <w:szCs w:val="24"/>
        </w:rPr>
        <w:t>of comply</w:t>
      </w:r>
      <w:r w:rsidRPr="002079A8">
        <w:rPr>
          <w:color w:val="232325"/>
          <w:sz w:val="24"/>
          <w:szCs w:val="24"/>
        </w:rPr>
        <w:t>in</w:t>
      </w:r>
      <w:r w:rsidRPr="002079A8">
        <w:rPr>
          <w:color w:val="4C4B4E"/>
          <w:sz w:val="24"/>
          <w:szCs w:val="24"/>
        </w:rPr>
        <w:t xml:space="preserve">g </w:t>
      </w:r>
      <w:r w:rsidRPr="002079A8">
        <w:rPr>
          <w:sz w:val="24"/>
          <w:szCs w:val="24"/>
        </w:rPr>
        <w:t xml:space="preserve">with the </w:t>
      </w:r>
      <w:r w:rsidRPr="002079A8">
        <w:rPr>
          <w:color w:val="232325"/>
          <w:sz w:val="24"/>
          <w:szCs w:val="24"/>
        </w:rPr>
        <w:t>r</w:t>
      </w:r>
      <w:r w:rsidRPr="002079A8">
        <w:rPr>
          <w:color w:val="4C4B4E"/>
          <w:sz w:val="24"/>
          <w:szCs w:val="24"/>
        </w:rPr>
        <w:t>eq</w:t>
      </w:r>
      <w:r w:rsidRPr="002079A8">
        <w:rPr>
          <w:color w:val="232325"/>
          <w:sz w:val="24"/>
          <w:szCs w:val="24"/>
        </w:rPr>
        <w:t>uir</w:t>
      </w:r>
      <w:r w:rsidRPr="002079A8">
        <w:rPr>
          <w:color w:val="4C4B4E"/>
          <w:sz w:val="24"/>
          <w:szCs w:val="24"/>
        </w:rPr>
        <w:t>emen</w:t>
      </w:r>
      <w:r w:rsidRPr="002079A8">
        <w:rPr>
          <w:color w:val="232325"/>
          <w:sz w:val="24"/>
          <w:szCs w:val="24"/>
        </w:rPr>
        <w:t xml:space="preserve">t </w:t>
      </w:r>
      <w:r w:rsidRPr="002079A8">
        <w:rPr>
          <w:sz w:val="24"/>
          <w:szCs w:val="24"/>
        </w:rPr>
        <w:t xml:space="preserve">to file </w:t>
      </w:r>
      <w:r w:rsidRPr="002079A8">
        <w:rPr>
          <w:color w:val="131214"/>
          <w:sz w:val="24"/>
          <w:szCs w:val="24"/>
        </w:rPr>
        <w:t>ti</w:t>
      </w:r>
      <w:r w:rsidRPr="002079A8">
        <w:rPr>
          <w:sz w:val="24"/>
          <w:szCs w:val="24"/>
        </w:rPr>
        <w:t>me</w:t>
      </w:r>
      <w:r w:rsidRPr="002079A8">
        <w:rPr>
          <w:color w:val="131214"/>
          <w:sz w:val="24"/>
          <w:szCs w:val="24"/>
        </w:rPr>
        <w:t>l</w:t>
      </w:r>
      <w:r w:rsidRPr="002079A8">
        <w:rPr>
          <w:sz w:val="24"/>
          <w:szCs w:val="24"/>
        </w:rPr>
        <w:t>y.</w:t>
      </w:r>
    </w:p>
    <w:p w14:paraId="3E46ED3A" w14:textId="17E7353D" w:rsidR="008D3545" w:rsidRPr="002079A8" w:rsidRDefault="008D3545" w:rsidP="002079A8">
      <w:pPr>
        <w:pStyle w:val="ListParagraph"/>
        <w:numPr>
          <w:ilvl w:val="0"/>
          <w:numId w:val="5"/>
        </w:numPr>
        <w:autoSpaceDE w:val="0"/>
        <w:autoSpaceDN w:val="0"/>
        <w:adjustRightInd w:val="0"/>
        <w:spacing w:after="0" w:line="240" w:lineRule="auto"/>
        <w:rPr>
          <w:rFonts w:cs="Arial"/>
          <w:color w:val="79787A"/>
          <w:sz w:val="24"/>
          <w:szCs w:val="24"/>
        </w:rPr>
      </w:pPr>
      <w:r w:rsidRPr="002079A8">
        <w:rPr>
          <w:rFonts w:cs="Arial"/>
          <w:color w:val="4C4B4E"/>
          <w:sz w:val="24"/>
          <w:szCs w:val="24"/>
        </w:rPr>
        <w:t xml:space="preserve">Pattern of </w:t>
      </w:r>
      <w:r w:rsidRPr="002079A8">
        <w:rPr>
          <w:rFonts w:cs="Arial"/>
          <w:color w:val="616163"/>
          <w:sz w:val="24"/>
          <w:szCs w:val="24"/>
        </w:rPr>
        <w:t xml:space="preserve">conduct: </w:t>
      </w:r>
      <w:r w:rsidRPr="00692521">
        <w:rPr>
          <w:rFonts w:cs="Arial"/>
          <w:b/>
          <w:bCs/>
          <w:i/>
          <w:iCs/>
          <w:color w:val="4C4B4E"/>
          <w:sz w:val="24"/>
          <w:szCs w:val="24"/>
        </w:rPr>
        <w:t>Detail pre &amp; post period compliance</w:t>
      </w:r>
    </w:p>
    <w:p w14:paraId="650C26C3" w14:textId="64066049" w:rsidR="008D3545" w:rsidRPr="00692521" w:rsidRDefault="008D3545" w:rsidP="002079A8">
      <w:pPr>
        <w:pStyle w:val="ListParagraph"/>
        <w:numPr>
          <w:ilvl w:val="0"/>
          <w:numId w:val="5"/>
        </w:numPr>
        <w:autoSpaceDE w:val="0"/>
        <w:autoSpaceDN w:val="0"/>
        <w:adjustRightInd w:val="0"/>
        <w:spacing w:after="0" w:line="240" w:lineRule="auto"/>
        <w:rPr>
          <w:rFonts w:cs="Arial"/>
          <w:b/>
          <w:bCs/>
          <w:i/>
          <w:iCs/>
          <w:color w:val="4C4B4E"/>
          <w:sz w:val="24"/>
          <w:szCs w:val="24"/>
        </w:rPr>
      </w:pPr>
      <w:r w:rsidRPr="002079A8">
        <w:rPr>
          <w:rFonts w:cs="Arial"/>
          <w:color w:val="616163"/>
          <w:sz w:val="24"/>
          <w:szCs w:val="24"/>
        </w:rPr>
        <w:t>C</w:t>
      </w:r>
      <w:r w:rsidRPr="002079A8">
        <w:rPr>
          <w:rFonts w:cs="Arial"/>
          <w:color w:val="363638"/>
          <w:sz w:val="24"/>
          <w:szCs w:val="24"/>
        </w:rPr>
        <w:t>orr</w:t>
      </w:r>
      <w:r w:rsidRPr="002079A8">
        <w:rPr>
          <w:rFonts w:cs="Arial"/>
          <w:color w:val="616163"/>
          <w:sz w:val="24"/>
          <w:szCs w:val="24"/>
        </w:rPr>
        <w:t>ec</w:t>
      </w:r>
      <w:r w:rsidRPr="002079A8">
        <w:rPr>
          <w:rFonts w:cs="Arial"/>
          <w:color w:val="363638"/>
          <w:sz w:val="24"/>
          <w:szCs w:val="24"/>
        </w:rPr>
        <w:t>tion pr</w:t>
      </w:r>
      <w:r w:rsidRPr="002079A8">
        <w:rPr>
          <w:rFonts w:cs="Arial"/>
          <w:color w:val="616163"/>
          <w:sz w:val="24"/>
          <w:szCs w:val="24"/>
        </w:rPr>
        <w:t>o</w:t>
      </w:r>
      <w:r w:rsidRPr="002079A8">
        <w:rPr>
          <w:rFonts w:cs="Arial"/>
          <w:color w:val="363638"/>
          <w:sz w:val="24"/>
          <w:szCs w:val="24"/>
        </w:rPr>
        <w:t>mptly m</w:t>
      </w:r>
      <w:r w:rsidRPr="002079A8">
        <w:rPr>
          <w:rFonts w:cs="Arial"/>
          <w:color w:val="616163"/>
          <w:sz w:val="24"/>
          <w:szCs w:val="24"/>
        </w:rPr>
        <w:t xml:space="preserve">ade: </w:t>
      </w:r>
      <w:r w:rsidRPr="00692521">
        <w:rPr>
          <w:rFonts w:cs="Arial"/>
          <w:b/>
          <w:bCs/>
          <w:i/>
          <w:iCs/>
          <w:color w:val="616163"/>
          <w:sz w:val="24"/>
          <w:szCs w:val="24"/>
        </w:rPr>
        <w:t>What corrective actions have you taken?</w:t>
      </w:r>
    </w:p>
    <w:p w14:paraId="61C178B9" w14:textId="6AF48E0C" w:rsidR="008D3545" w:rsidRPr="002079A8" w:rsidRDefault="008D3545" w:rsidP="002079A8">
      <w:pPr>
        <w:pStyle w:val="ListParagraph"/>
        <w:numPr>
          <w:ilvl w:val="0"/>
          <w:numId w:val="5"/>
        </w:numPr>
        <w:autoSpaceDE w:val="0"/>
        <w:autoSpaceDN w:val="0"/>
        <w:adjustRightInd w:val="0"/>
        <w:spacing w:after="0" w:line="240" w:lineRule="auto"/>
        <w:rPr>
          <w:rFonts w:cs="Arial"/>
          <w:color w:val="616163"/>
          <w:sz w:val="24"/>
          <w:szCs w:val="24"/>
        </w:rPr>
      </w:pPr>
      <w:r w:rsidRPr="002079A8">
        <w:rPr>
          <w:rFonts w:cs="Arial"/>
          <w:color w:val="363638"/>
          <w:sz w:val="24"/>
          <w:szCs w:val="24"/>
        </w:rPr>
        <w:t>Tim</w:t>
      </w:r>
      <w:r w:rsidRPr="002079A8">
        <w:rPr>
          <w:rFonts w:cs="Arial"/>
          <w:color w:val="616163"/>
          <w:sz w:val="24"/>
          <w:szCs w:val="24"/>
        </w:rPr>
        <w:t>e</w:t>
      </w:r>
      <w:r w:rsidRPr="002079A8">
        <w:rPr>
          <w:rFonts w:cs="Arial"/>
          <w:color w:val="363638"/>
          <w:sz w:val="24"/>
          <w:szCs w:val="24"/>
        </w:rPr>
        <w:t xml:space="preserve">ly </w:t>
      </w:r>
      <w:r w:rsidRPr="002079A8">
        <w:rPr>
          <w:rFonts w:cs="Arial"/>
          <w:color w:val="4C4B4E"/>
          <w:sz w:val="24"/>
          <w:szCs w:val="24"/>
        </w:rPr>
        <w:t xml:space="preserve">correction: </w:t>
      </w:r>
      <w:sdt>
        <w:sdtPr>
          <w:rPr>
            <w:sz w:val="24"/>
            <w:szCs w:val="24"/>
          </w:rPr>
          <w:id w:val="740748183"/>
          <w:placeholder>
            <w:docPart w:val="DefaultPlaceholder_-1854013440"/>
          </w:placeholder>
        </w:sdtPr>
        <w:sdtEndPr/>
        <w:sdtContent>
          <w:r w:rsidRPr="00692521">
            <w:rPr>
              <w:rFonts w:cs="Arial"/>
              <w:b/>
              <w:bCs/>
              <w:i/>
              <w:iCs/>
              <w:color w:val="4C4B4E"/>
              <w:sz w:val="24"/>
              <w:szCs w:val="24"/>
            </w:rPr>
            <w:t>When did you make those corrections</w:t>
          </w:r>
        </w:sdtContent>
      </w:sdt>
    </w:p>
    <w:p w14:paraId="59E74F4B" w14:textId="748D2057" w:rsidR="008D3545" w:rsidRPr="002079A8" w:rsidRDefault="008D3545" w:rsidP="002079A8">
      <w:pPr>
        <w:pStyle w:val="ListParagraph"/>
        <w:numPr>
          <w:ilvl w:val="0"/>
          <w:numId w:val="5"/>
        </w:numPr>
        <w:autoSpaceDE w:val="0"/>
        <w:autoSpaceDN w:val="0"/>
        <w:adjustRightInd w:val="0"/>
        <w:spacing w:after="0" w:line="240" w:lineRule="auto"/>
        <w:rPr>
          <w:rFonts w:cs="Arial"/>
          <w:color w:val="363638"/>
          <w:sz w:val="24"/>
          <w:szCs w:val="24"/>
        </w:rPr>
      </w:pPr>
      <w:r w:rsidRPr="002079A8">
        <w:rPr>
          <w:rFonts w:cs="Arial"/>
          <w:color w:val="363638"/>
          <w:sz w:val="24"/>
          <w:szCs w:val="24"/>
        </w:rPr>
        <w:t xml:space="preserve">Cost </w:t>
      </w:r>
      <w:r w:rsidRPr="002079A8">
        <w:rPr>
          <w:rFonts w:cs="Arial"/>
          <w:color w:val="4C4B4E"/>
          <w:sz w:val="24"/>
          <w:szCs w:val="24"/>
        </w:rPr>
        <w:t xml:space="preserve">of </w:t>
      </w:r>
      <w:r w:rsidRPr="002079A8">
        <w:rPr>
          <w:rFonts w:cs="Arial"/>
          <w:color w:val="616163"/>
          <w:sz w:val="24"/>
          <w:szCs w:val="24"/>
        </w:rPr>
        <w:t>co</w:t>
      </w:r>
      <w:r w:rsidRPr="002079A8">
        <w:rPr>
          <w:rFonts w:cs="Arial"/>
          <w:color w:val="363638"/>
          <w:sz w:val="24"/>
          <w:szCs w:val="24"/>
        </w:rPr>
        <w:t>mplian</w:t>
      </w:r>
      <w:r w:rsidRPr="002079A8">
        <w:rPr>
          <w:rFonts w:cs="Arial"/>
          <w:color w:val="616163"/>
          <w:sz w:val="24"/>
          <w:szCs w:val="24"/>
        </w:rPr>
        <w:t xml:space="preserve">ce: </w:t>
      </w:r>
      <w:r w:rsidRPr="002079A8">
        <w:rPr>
          <w:rFonts w:cs="Arial"/>
          <w:color w:val="363638"/>
          <w:sz w:val="24"/>
          <w:szCs w:val="24"/>
        </w:rPr>
        <w:t xml:space="preserve">There </w:t>
      </w:r>
      <w:r w:rsidRPr="002079A8">
        <w:rPr>
          <w:rFonts w:cs="Arial"/>
          <w:color w:val="232325"/>
          <w:sz w:val="24"/>
          <w:szCs w:val="24"/>
        </w:rPr>
        <w:t>i</w:t>
      </w:r>
      <w:r w:rsidRPr="002079A8">
        <w:rPr>
          <w:rFonts w:cs="Arial"/>
          <w:color w:val="4C4B4E"/>
          <w:sz w:val="24"/>
          <w:szCs w:val="24"/>
        </w:rPr>
        <w:t xml:space="preserve">s </w:t>
      </w:r>
      <w:r w:rsidRPr="002079A8">
        <w:rPr>
          <w:rFonts w:cs="Arial"/>
          <w:color w:val="363638"/>
          <w:sz w:val="24"/>
          <w:szCs w:val="24"/>
        </w:rPr>
        <w:t xml:space="preserve">no </w:t>
      </w:r>
      <w:r w:rsidRPr="002079A8">
        <w:rPr>
          <w:rFonts w:cs="Arial"/>
          <w:color w:val="79787A"/>
          <w:sz w:val="24"/>
          <w:szCs w:val="24"/>
        </w:rPr>
        <w:t>cos</w:t>
      </w:r>
      <w:r w:rsidRPr="002079A8">
        <w:rPr>
          <w:rFonts w:cs="Arial"/>
          <w:color w:val="363638"/>
          <w:sz w:val="24"/>
          <w:szCs w:val="24"/>
        </w:rPr>
        <w:t>t for filin</w:t>
      </w:r>
      <w:r w:rsidRPr="002079A8">
        <w:rPr>
          <w:rFonts w:cs="Arial"/>
          <w:color w:val="616163"/>
          <w:sz w:val="24"/>
          <w:szCs w:val="24"/>
        </w:rPr>
        <w:t xml:space="preserve">g </w:t>
      </w:r>
      <w:r w:rsidRPr="002079A8">
        <w:rPr>
          <w:rFonts w:cs="Arial"/>
          <w:color w:val="4C4B4E"/>
          <w:sz w:val="24"/>
          <w:szCs w:val="24"/>
        </w:rPr>
        <w:t>W-2's &amp; W</w:t>
      </w:r>
      <w:r w:rsidRPr="002079A8">
        <w:rPr>
          <w:rFonts w:cs="Arial"/>
          <w:color w:val="9A9A9C"/>
          <w:sz w:val="24"/>
          <w:szCs w:val="24"/>
        </w:rPr>
        <w:t>-</w:t>
      </w:r>
      <w:r w:rsidRPr="002079A8">
        <w:rPr>
          <w:rFonts w:cs="Arial"/>
          <w:color w:val="4C4B4E"/>
          <w:sz w:val="24"/>
          <w:szCs w:val="24"/>
        </w:rPr>
        <w:t>3 othe</w:t>
      </w:r>
      <w:r w:rsidRPr="002079A8">
        <w:rPr>
          <w:rFonts w:cs="Arial"/>
          <w:color w:val="131214"/>
          <w:sz w:val="24"/>
          <w:szCs w:val="24"/>
        </w:rPr>
        <w:t xml:space="preserve">r </w:t>
      </w:r>
      <w:r w:rsidRPr="002079A8">
        <w:rPr>
          <w:rFonts w:cs="Arial"/>
          <w:color w:val="363638"/>
          <w:sz w:val="24"/>
          <w:szCs w:val="24"/>
        </w:rPr>
        <w:t>th</w:t>
      </w:r>
      <w:r w:rsidRPr="002079A8">
        <w:rPr>
          <w:rFonts w:cs="Arial"/>
          <w:color w:val="616163"/>
          <w:sz w:val="24"/>
          <w:szCs w:val="24"/>
        </w:rPr>
        <w:t xml:space="preserve">an </w:t>
      </w:r>
      <w:r w:rsidRPr="002079A8">
        <w:rPr>
          <w:rFonts w:cs="Arial"/>
          <w:color w:val="363638"/>
          <w:sz w:val="24"/>
          <w:szCs w:val="24"/>
        </w:rPr>
        <w:t>th</w:t>
      </w:r>
      <w:r w:rsidRPr="002079A8">
        <w:rPr>
          <w:rFonts w:cs="Arial"/>
          <w:color w:val="616163"/>
          <w:sz w:val="24"/>
          <w:szCs w:val="24"/>
        </w:rPr>
        <w:t xml:space="preserve">e </w:t>
      </w:r>
      <w:r w:rsidRPr="002079A8">
        <w:rPr>
          <w:rFonts w:cs="Arial"/>
          <w:color w:val="363638"/>
          <w:sz w:val="24"/>
          <w:szCs w:val="24"/>
        </w:rPr>
        <w:t>tim</w:t>
      </w:r>
      <w:r w:rsidRPr="002079A8">
        <w:rPr>
          <w:rFonts w:cs="Arial"/>
          <w:color w:val="616163"/>
          <w:sz w:val="24"/>
          <w:szCs w:val="24"/>
        </w:rPr>
        <w:t xml:space="preserve">e </w:t>
      </w:r>
      <w:r w:rsidRPr="002079A8">
        <w:rPr>
          <w:rFonts w:cs="Arial"/>
          <w:color w:val="4C4B4E"/>
          <w:sz w:val="24"/>
          <w:szCs w:val="24"/>
        </w:rPr>
        <w:t xml:space="preserve">spent </w:t>
      </w:r>
      <w:r w:rsidRPr="002079A8">
        <w:rPr>
          <w:rFonts w:cs="Arial"/>
          <w:color w:val="363638"/>
          <w:sz w:val="24"/>
          <w:szCs w:val="24"/>
        </w:rPr>
        <w:t>pr</w:t>
      </w:r>
      <w:r w:rsidRPr="002079A8">
        <w:rPr>
          <w:rFonts w:cs="Arial"/>
          <w:color w:val="616163"/>
          <w:sz w:val="24"/>
          <w:szCs w:val="24"/>
        </w:rPr>
        <w:t>e</w:t>
      </w:r>
      <w:r w:rsidRPr="002079A8">
        <w:rPr>
          <w:rFonts w:cs="Arial"/>
          <w:color w:val="363638"/>
          <w:sz w:val="24"/>
          <w:szCs w:val="24"/>
        </w:rPr>
        <w:t xml:space="preserve">paring. The penalties </w:t>
      </w:r>
      <w:r w:rsidRPr="002079A8">
        <w:rPr>
          <w:rFonts w:cs="Arial"/>
          <w:color w:val="4C4B4E"/>
          <w:sz w:val="24"/>
          <w:szCs w:val="24"/>
        </w:rPr>
        <w:t xml:space="preserve">in </w:t>
      </w:r>
      <w:r w:rsidRPr="002079A8">
        <w:rPr>
          <w:rFonts w:cs="Arial"/>
          <w:color w:val="232325"/>
          <w:sz w:val="24"/>
          <w:szCs w:val="24"/>
        </w:rPr>
        <w:t xml:space="preserve">this </w:t>
      </w:r>
      <w:r w:rsidRPr="002079A8">
        <w:rPr>
          <w:rFonts w:cs="Arial"/>
          <w:color w:val="4C4B4E"/>
          <w:sz w:val="24"/>
          <w:szCs w:val="24"/>
        </w:rPr>
        <w:t xml:space="preserve">case were </w:t>
      </w:r>
      <w:r w:rsidRPr="002079A8">
        <w:rPr>
          <w:rFonts w:cs="Arial"/>
          <w:color w:val="616163"/>
          <w:sz w:val="24"/>
          <w:szCs w:val="24"/>
        </w:rPr>
        <w:t xml:space="preserve">almost </w:t>
      </w:r>
      <w:r w:rsidR="00692521" w:rsidRPr="00692521">
        <w:rPr>
          <w:b/>
          <w:bCs/>
          <w:i/>
          <w:iCs/>
          <w:sz w:val="24"/>
          <w:szCs w:val="24"/>
        </w:rPr>
        <w:t>$</w:t>
      </w:r>
      <w:proofErr w:type="gramStart"/>
      <w:r w:rsidR="00692521" w:rsidRPr="00692521">
        <w:rPr>
          <w:b/>
          <w:bCs/>
          <w:i/>
          <w:iCs/>
          <w:sz w:val="24"/>
          <w:szCs w:val="24"/>
        </w:rPr>
        <w:t>XX,XXX</w:t>
      </w:r>
      <w:proofErr w:type="gramEnd"/>
      <w:r w:rsidR="00692521" w:rsidRPr="00692521">
        <w:rPr>
          <w:b/>
          <w:bCs/>
          <w:i/>
          <w:iCs/>
          <w:sz w:val="24"/>
          <w:szCs w:val="24"/>
        </w:rPr>
        <w:t>.XX</w:t>
      </w:r>
      <w:r w:rsidRPr="002079A8">
        <w:rPr>
          <w:rFonts w:cs="Arial"/>
          <w:color w:val="4C4B4E"/>
          <w:sz w:val="24"/>
          <w:szCs w:val="24"/>
        </w:rPr>
        <w:t>. Any rationa</w:t>
      </w:r>
      <w:r w:rsidRPr="002079A8">
        <w:rPr>
          <w:rFonts w:cs="Arial"/>
          <w:color w:val="232325"/>
          <w:sz w:val="24"/>
          <w:szCs w:val="24"/>
        </w:rPr>
        <w:t xml:space="preserve">l </w:t>
      </w:r>
      <w:r w:rsidRPr="002079A8">
        <w:rPr>
          <w:rFonts w:cs="Arial"/>
          <w:color w:val="363638"/>
          <w:sz w:val="24"/>
          <w:szCs w:val="24"/>
        </w:rPr>
        <w:t>person woul</w:t>
      </w:r>
      <w:r w:rsidRPr="002079A8">
        <w:rPr>
          <w:rFonts w:cs="Arial"/>
          <w:color w:val="616163"/>
          <w:sz w:val="24"/>
          <w:szCs w:val="24"/>
        </w:rPr>
        <w:t>d c</w:t>
      </w:r>
      <w:r w:rsidRPr="002079A8">
        <w:rPr>
          <w:rFonts w:cs="Arial"/>
          <w:color w:val="363638"/>
          <w:sz w:val="24"/>
          <w:szCs w:val="24"/>
        </w:rPr>
        <w:t xml:space="preserve">omply </w:t>
      </w:r>
      <w:r w:rsidRPr="002079A8">
        <w:rPr>
          <w:rFonts w:cs="Arial"/>
          <w:color w:val="4C4B4E"/>
          <w:sz w:val="24"/>
          <w:szCs w:val="24"/>
        </w:rPr>
        <w:t xml:space="preserve">with </w:t>
      </w:r>
      <w:r w:rsidRPr="002079A8">
        <w:rPr>
          <w:rFonts w:cs="Arial"/>
          <w:color w:val="363638"/>
          <w:sz w:val="24"/>
          <w:szCs w:val="24"/>
        </w:rPr>
        <w:t xml:space="preserve">the </w:t>
      </w:r>
      <w:r w:rsidRPr="002079A8">
        <w:rPr>
          <w:rFonts w:cs="Arial"/>
          <w:color w:val="4C4B4E"/>
          <w:sz w:val="24"/>
          <w:szCs w:val="24"/>
        </w:rPr>
        <w:t xml:space="preserve">reporting </w:t>
      </w:r>
      <w:r w:rsidRPr="002079A8">
        <w:rPr>
          <w:rFonts w:cs="Arial"/>
          <w:color w:val="363638"/>
          <w:sz w:val="24"/>
          <w:szCs w:val="24"/>
        </w:rPr>
        <w:t>requirem</w:t>
      </w:r>
      <w:r w:rsidRPr="002079A8">
        <w:rPr>
          <w:rFonts w:cs="Arial"/>
          <w:color w:val="616163"/>
          <w:sz w:val="24"/>
          <w:szCs w:val="24"/>
        </w:rPr>
        <w:t>e</w:t>
      </w:r>
      <w:r w:rsidRPr="002079A8">
        <w:rPr>
          <w:rFonts w:cs="Arial"/>
          <w:color w:val="363638"/>
          <w:sz w:val="24"/>
          <w:szCs w:val="24"/>
        </w:rPr>
        <w:t xml:space="preserve">nt </w:t>
      </w:r>
      <w:r w:rsidRPr="002079A8">
        <w:rPr>
          <w:rFonts w:cs="Arial"/>
          <w:color w:val="4C4B4E"/>
          <w:sz w:val="24"/>
          <w:szCs w:val="24"/>
        </w:rPr>
        <w:t xml:space="preserve">and </w:t>
      </w:r>
      <w:r w:rsidRPr="002079A8">
        <w:rPr>
          <w:rFonts w:cs="Arial"/>
          <w:color w:val="363638"/>
          <w:sz w:val="24"/>
          <w:szCs w:val="24"/>
        </w:rPr>
        <w:t xml:space="preserve">avoid the risk </w:t>
      </w:r>
      <w:r w:rsidRPr="002079A8">
        <w:rPr>
          <w:rFonts w:cs="Arial"/>
          <w:color w:val="4C4B4E"/>
          <w:sz w:val="24"/>
          <w:szCs w:val="24"/>
        </w:rPr>
        <w:t>of assessme</w:t>
      </w:r>
      <w:r w:rsidRPr="002079A8">
        <w:rPr>
          <w:rFonts w:cs="Arial"/>
          <w:color w:val="232325"/>
          <w:sz w:val="24"/>
          <w:szCs w:val="24"/>
        </w:rPr>
        <w:t xml:space="preserve">nt </w:t>
      </w:r>
      <w:r w:rsidRPr="002079A8">
        <w:rPr>
          <w:rFonts w:cs="Arial"/>
          <w:color w:val="4C4B4E"/>
          <w:sz w:val="24"/>
          <w:szCs w:val="24"/>
        </w:rPr>
        <w:t xml:space="preserve">of </w:t>
      </w:r>
      <w:r w:rsidRPr="002079A8">
        <w:rPr>
          <w:rFonts w:cs="Arial"/>
          <w:color w:val="363638"/>
          <w:sz w:val="24"/>
          <w:szCs w:val="24"/>
        </w:rPr>
        <w:t xml:space="preserve">this </w:t>
      </w:r>
      <w:r w:rsidRPr="002079A8">
        <w:rPr>
          <w:rFonts w:cs="Arial"/>
          <w:color w:val="4C4B4E"/>
          <w:sz w:val="24"/>
          <w:szCs w:val="24"/>
        </w:rPr>
        <w:t>pena</w:t>
      </w:r>
      <w:r w:rsidRPr="002079A8">
        <w:rPr>
          <w:rFonts w:cs="Arial"/>
          <w:color w:val="131214"/>
          <w:sz w:val="24"/>
          <w:szCs w:val="24"/>
        </w:rPr>
        <w:t>lt</w:t>
      </w:r>
      <w:r w:rsidRPr="002079A8">
        <w:rPr>
          <w:rFonts w:cs="Arial"/>
          <w:color w:val="363638"/>
          <w:sz w:val="24"/>
          <w:szCs w:val="24"/>
        </w:rPr>
        <w:t>y.</w:t>
      </w:r>
    </w:p>
    <w:p w14:paraId="302F9982" w14:textId="77777777" w:rsidR="008D3545" w:rsidRPr="002079A8" w:rsidRDefault="008D3545" w:rsidP="008D3545">
      <w:pPr>
        <w:autoSpaceDE w:val="0"/>
        <w:autoSpaceDN w:val="0"/>
        <w:adjustRightInd w:val="0"/>
        <w:spacing w:after="0" w:line="240" w:lineRule="auto"/>
        <w:rPr>
          <w:rFonts w:cs="Arial"/>
          <w:color w:val="363638"/>
          <w:sz w:val="24"/>
          <w:szCs w:val="24"/>
        </w:rPr>
      </w:pPr>
    </w:p>
    <w:p w14:paraId="103F39AB" w14:textId="142AF073" w:rsidR="008D3545" w:rsidRPr="002079A8" w:rsidRDefault="008D3545" w:rsidP="002079A8">
      <w:pPr>
        <w:rPr>
          <w:sz w:val="24"/>
          <w:szCs w:val="24"/>
        </w:rPr>
      </w:pPr>
      <w:r w:rsidRPr="002079A8">
        <w:rPr>
          <w:sz w:val="24"/>
          <w:szCs w:val="24"/>
        </w:rPr>
        <w:t>In a summary opinion, the Tax Court has held that where an officer of a small corporation failed to file the corporation's Forms W-2’s, with the Social Security Administration (SSA), but, sent Forms W-2 to his employees and beli</w:t>
      </w:r>
      <w:r w:rsidR="002079A8" w:rsidRPr="002079A8">
        <w:rPr>
          <w:sz w:val="24"/>
          <w:szCs w:val="24"/>
        </w:rPr>
        <w:t>e</w:t>
      </w:r>
      <w:r w:rsidRPr="002079A8">
        <w:rPr>
          <w:sz w:val="24"/>
          <w:szCs w:val="24"/>
        </w:rPr>
        <w:t>ved he had sent them to SSA, the corporation was liable for the failure-to-file penalty but not the intentional disregard penalty.</w:t>
      </w:r>
    </w:p>
    <w:p w14:paraId="1AC2E5FA" w14:textId="1B3C767F" w:rsidR="008D3545" w:rsidRPr="00692521" w:rsidRDefault="008D3545" w:rsidP="00692521">
      <w:pPr>
        <w:autoSpaceDE w:val="0"/>
        <w:autoSpaceDN w:val="0"/>
        <w:adjustRightInd w:val="0"/>
        <w:spacing w:after="0" w:line="240" w:lineRule="auto"/>
        <w:rPr>
          <w:rFonts w:cs="Arial"/>
          <w:color w:val="4C4B4E"/>
          <w:sz w:val="24"/>
          <w:szCs w:val="24"/>
        </w:rPr>
      </w:pPr>
      <w:r w:rsidRPr="00692521">
        <w:rPr>
          <w:rFonts w:cs="Arial"/>
          <w:color w:val="4C4B4E"/>
          <w:sz w:val="24"/>
          <w:szCs w:val="24"/>
        </w:rPr>
        <w:lastRenderedPageBreak/>
        <w:t>While we maintain that we did timely file the W-2's &amp; W-3 with SSA, our employees did get their W-2's as evidenced by the filing of their Form 1040’s.</w:t>
      </w:r>
    </w:p>
    <w:p w14:paraId="2E3E40A2" w14:textId="77777777" w:rsidR="008D3545" w:rsidRPr="002079A8" w:rsidRDefault="008D3545" w:rsidP="002079A8">
      <w:pPr>
        <w:pStyle w:val="Heading2"/>
      </w:pPr>
      <w:r w:rsidRPr="002079A8">
        <w:t>Summary</w:t>
      </w:r>
    </w:p>
    <w:p w14:paraId="799AB748" w14:textId="4765DD85" w:rsidR="008D3545" w:rsidRPr="002079A8" w:rsidRDefault="008D3545" w:rsidP="002079A8">
      <w:pPr>
        <w:rPr>
          <w:sz w:val="24"/>
          <w:szCs w:val="24"/>
        </w:rPr>
      </w:pPr>
      <w:r w:rsidRPr="002079A8">
        <w:rPr>
          <w:sz w:val="24"/>
          <w:szCs w:val="24"/>
        </w:rPr>
        <w:t xml:space="preserve">We are requesting abatement of the penalty assessed on </w:t>
      </w:r>
      <w:r w:rsidR="00692521" w:rsidRPr="00692521">
        <w:rPr>
          <w:b/>
          <w:bCs/>
          <w:i/>
          <w:iCs/>
          <w:sz w:val="24"/>
          <w:szCs w:val="24"/>
        </w:rPr>
        <w:t>Date</w:t>
      </w:r>
      <w:r w:rsidRPr="002079A8">
        <w:rPr>
          <w:sz w:val="24"/>
          <w:szCs w:val="24"/>
        </w:rPr>
        <w:t xml:space="preserve"> in the amount of </w:t>
      </w:r>
      <w:bookmarkStart w:id="1" w:name="_Hlk105390314"/>
      <w:r w:rsidRPr="00692521">
        <w:rPr>
          <w:b/>
          <w:bCs/>
          <w:i/>
          <w:iCs/>
          <w:sz w:val="24"/>
          <w:szCs w:val="24"/>
        </w:rPr>
        <w:t>$</w:t>
      </w:r>
      <w:proofErr w:type="gramStart"/>
      <w:r w:rsidR="00692521" w:rsidRPr="00692521">
        <w:rPr>
          <w:b/>
          <w:bCs/>
          <w:i/>
          <w:iCs/>
          <w:sz w:val="24"/>
          <w:szCs w:val="24"/>
        </w:rPr>
        <w:t>XX,XXX.XX</w:t>
      </w:r>
      <w:proofErr w:type="gramEnd"/>
      <w:r w:rsidRPr="002079A8">
        <w:rPr>
          <w:sz w:val="24"/>
          <w:szCs w:val="24"/>
        </w:rPr>
        <w:t xml:space="preserve"> </w:t>
      </w:r>
      <w:bookmarkEnd w:id="1"/>
      <w:r w:rsidRPr="002079A8">
        <w:rPr>
          <w:sz w:val="24"/>
          <w:szCs w:val="24"/>
        </w:rPr>
        <w:t>for failure to file W-2s with intentional disregard. As we have shown, the items were filed timely and copies provided when asked. At the very least our actions should demonstrate that there was no intentional disregard.</w:t>
      </w:r>
    </w:p>
    <w:p w14:paraId="1A30CF09" w14:textId="71E10ABD" w:rsidR="002079A8" w:rsidRDefault="002079A8" w:rsidP="002079A8"/>
    <w:p w14:paraId="6165E50D" w14:textId="057CFAA1" w:rsidR="002079A8" w:rsidRPr="002079A8" w:rsidRDefault="002079A8" w:rsidP="002079A8">
      <w:pPr>
        <w:rPr>
          <w:sz w:val="24"/>
          <w:szCs w:val="24"/>
        </w:rPr>
      </w:pPr>
      <w:r w:rsidRPr="002079A8">
        <w:rPr>
          <w:noProof/>
          <w:sz w:val="24"/>
          <w:szCs w:val="24"/>
        </w:rPr>
        <mc:AlternateContent>
          <mc:Choice Requires="wps">
            <w:drawing>
              <wp:anchor distT="0" distB="0" distL="114300" distR="114300" simplePos="0" relativeHeight="251659264" behindDoc="0" locked="0" layoutInCell="1" allowOverlap="1" wp14:anchorId="26A7A55E" wp14:editId="2A7B10C7">
                <wp:simplePos x="0" y="0"/>
                <wp:positionH relativeFrom="column">
                  <wp:posOffset>-47625</wp:posOffset>
                </wp:positionH>
                <wp:positionV relativeFrom="paragraph">
                  <wp:posOffset>153035</wp:posOffset>
                </wp:positionV>
                <wp:extent cx="2657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657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42B9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12.05pt" to="20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" strokecolor="black [3213]" strokeweight=".5pt">
                <v:stroke joinstyle="miter"/>
              </v:line>
            </w:pict>
          </mc:Fallback>
        </mc:AlternateContent>
      </w:r>
      <w:r w:rsidRPr="002079A8">
        <w:rPr>
          <w:sz w:val="24"/>
          <w:szCs w:val="24"/>
        </w:rPr>
        <w:t>Signature</w:t>
      </w:r>
    </w:p>
    <w:sdt>
      <w:sdtPr>
        <w:rPr>
          <w:sz w:val="24"/>
          <w:szCs w:val="24"/>
        </w:rPr>
        <w:id w:val="-1423790821"/>
        <w:placeholder>
          <w:docPart w:val="DefaultPlaceholder_-1854013440"/>
        </w:placeholder>
      </w:sdtPr>
      <w:sdtEndPr/>
      <w:sdtContent>
        <w:p w14:paraId="3282B077" w14:textId="08DB066A" w:rsidR="002079A8" w:rsidRPr="002079A8" w:rsidRDefault="002079A8" w:rsidP="002079A8">
          <w:pPr>
            <w:pStyle w:val="NoSpacing"/>
            <w:rPr>
              <w:sz w:val="24"/>
              <w:szCs w:val="24"/>
            </w:rPr>
          </w:pPr>
          <w:r w:rsidRPr="002079A8">
            <w:rPr>
              <w:sz w:val="24"/>
              <w:szCs w:val="24"/>
            </w:rPr>
            <w:t>Name</w:t>
          </w:r>
        </w:p>
      </w:sdtContent>
    </w:sdt>
    <w:sdt>
      <w:sdtPr>
        <w:rPr>
          <w:sz w:val="24"/>
          <w:szCs w:val="24"/>
        </w:rPr>
        <w:id w:val="-695237636"/>
        <w:placeholder>
          <w:docPart w:val="DefaultPlaceholder_-1854013440"/>
        </w:placeholder>
      </w:sdtPr>
      <w:sdtEndPr/>
      <w:sdtContent>
        <w:p w14:paraId="734E3DF5" w14:textId="3BFFE9F8" w:rsidR="002079A8" w:rsidRPr="002079A8" w:rsidRDefault="002079A8" w:rsidP="002079A8">
          <w:pPr>
            <w:pStyle w:val="NoSpacing"/>
            <w:rPr>
              <w:sz w:val="24"/>
              <w:szCs w:val="24"/>
            </w:rPr>
          </w:pPr>
          <w:r w:rsidRPr="002079A8">
            <w:rPr>
              <w:sz w:val="24"/>
              <w:szCs w:val="24"/>
            </w:rPr>
            <w:t>Title</w:t>
          </w:r>
        </w:p>
      </w:sdtContent>
    </w:sdt>
    <w:p w14:paraId="63BF9467" w14:textId="77777777" w:rsidR="002079A8" w:rsidRDefault="002079A8" w:rsidP="002079A8">
      <w:pPr>
        <w:pStyle w:val="NoSpacing"/>
      </w:pPr>
    </w:p>
    <w:p w14:paraId="24EEC64D" w14:textId="23D7F9B9" w:rsidR="002079A8" w:rsidRPr="002079A8" w:rsidRDefault="002079A8" w:rsidP="002079A8">
      <w:pPr>
        <w:rPr>
          <w:sz w:val="24"/>
          <w:szCs w:val="24"/>
        </w:rPr>
      </w:pPr>
      <w:r w:rsidRPr="002079A8">
        <w:rPr>
          <w:sz w:val="24"/>
          <w:szCs w:val="24"/>
        </w:rPr>
        <w:t>Enclosures</w:t>
      </w:r>
    </w:p>
    <w:p w14:paraId="2C4D1CDB" w14:textId="19B51096" w:rsidR="002079A8" w:rsidRPr="002079A8" w:rsidRDefault="002079A8" w:rsidP="002079A8">
      <w:pPr>
        <w:pStyle w:val="NoSpacing"/>
        <w:ind w:left="432"/>
        <w:rPr>
          <w:sz w:val="24"/>
          <w:szCs w:val="24"/>
        </w:rPr>
      </w:pPr>
      <w:r w:rsidRPr="002079A8">
        <w:rPr>
          <w:sz w:val="24"/>
          <w:szCs w:val="24"/>
        </w:rPr>
        <w:t xml:space="preserve">Forms W-2 for tax year </w:t>
      </w:r>
      <w:proofErr w:type="spellStart"/>
      <w:r w:rsidR="00692521" w:rsidRPr="00692521">
        <w:rPr>
          <w:b/>
          <w:bCs/>
          <w:i/>
          <w:iCs/>
          <w:sz w:val="24"/>
          <w:szCs w:val="24"/>
        </w:rPr>
        <w:t>xxxx</w:t>
      </w:r>
      <w:proofErr w:type="spellEnd"/>
    </w:p>
    <w:p w14:paraId="2558C81D" w14:textId="263FB0B6" w:rsidR="002079A8" w:rsidRPr="002079A8" w:rsidRDefault="002079A8" w:rsidP="002079A8">
      <w:pPr>
        <w:pStyle w:val="NoSpacing"/>
        <w:ind w:left="432"/>
        <w:rPr>
          <w:rFonts w:cs="Times New Roman"/>
          <w:sz w:val="24"/>
          <w:szCs w:val="24"/>
        </w:rPr>
      </w:pPr>
      <w:r w:rsidRPr="002079A8">
        <w:rPr>
          <w:color w:val="19191B"/>
          <w:sz w:val="24"/>
          <w:szCs w:val="24"/>
        </w:rPr>
        <w:t xml:space="preserve">Form </w:t>
      </w:r>
      <w:r w:rsidRPr="002079A8">
        <w:rPr>
          <w:sz w:val="24"/>
          <w:szCs w:val="24"/>
        </w:rPr>
        <w:t>W</w:t>
      </w:r>
      <w:r w:rsidRPr="002079A8">
        <w:rPr>
          <w:color w:val="99989A"/>
          <w:sz w:val="24"/>
          <w:szCs w:val="24"/>
        </w:rPr>
        <w:t>-</w:t>
      </w:r>
      <w:r w:rsidRPr="002079A8">
        <w:rPr>
          <w:sz w:val="24"/>
          <w:szCs w:val="24"/>
        </w:rPr>
        <w:t xml:space="preserve">3 </w:t>
      </w:r>
      <w:r w:rsidRPr="002079A8">
        <w:rPr>
          <w:color w:val="19191B"/>
          <w:sz w:val="24"/>
          <w:szCs w:val="24"/>
        </w:rPr>
        <w:t>for ta</w:t>
      </w:r>
      <w:r w:rsidRPr="002079A8">
        <w:rPr>
          <w:color w:val="474648"/>
          <w:sz w:val="24"/>
          <w:szCs w:val="24"/>
        </w:rPr>
        <w:t xml:space="preserve">x </w:t>
      </w:r>
      <w:r w:rsidRPr="002079A8">
        <w:rPr>
          <w:sz w:val="24"/>
          <w:szCs w:val="24"/>
        </w:rPr>
        <w:t xml:space="preserve">year </w:t>
      </w:r>
      <w:proofErr w:type="spellStart"/>
      <w:r w:rsidR="00692521" w:rsidRPr="00692521">
        <w:rPr>
          <w:b/>
          <w:bCs/>
          <w:i/>
          <w:iCs/>
          <w:sz w:val="24"/>
          <w:szCs w:val="24"/>
        </w:rPr>
        <w:t>xxxx</w:t>
      </w:r>
      <w:proofErr w:type="spellEnd"/>
    </w:p>
    <w:p w14:paraId="5A01D01C" w14:textId="459B91DD" w:rsidR="002079A8" w:rsidRPr="002079A8" w:rsidRDefault="002079A8" w:rsidP="002079A8">
      <w:pPr>
        <w:pStyle w:val="NoSpacing"/>
        <w:ind w:left="432"/>
        <w:rPr>
          <w:sz w:val="24"/>
          <w:szCs w:val="24"/>
        </w:rPr>
      </w:pPr>
      <w:r w:rsidRPr="002079A8">
        <w:rPr>
          <w:sz w:val="24"/>
          <w:szCs w:val="24"/>
        </w:rPr>
        <w:t xml:space="preserve">Forms </w:t>
      </w:r>
      <w:r w:rsidRPr="002079A8">
        <w:rPr>
          <w:rFonts w:cs="Times New Roman"/>
          <w:color w:val="19191B"/>
          <w:sz w:val="24"/>
          <w:szCs w:val="24"/>
        </w:rPr>
        <w:t xml:space="preserve">941 </w:t>
      </w:r>
      <w:r w:rsidRPr="002079A8">
        <w:rPr>
          <w:sz w:val="24"/>
          <w:szCs w:val="24"/>
        </w:rPr>
        <w:t xml:space="preserve">for tax year </w:t>
      </w:r>
      <w:proofErr w:type="spellStart"/>
      <w:r w:rsidR="00692521" w:rsidRPr="00692521">
        <w:rPr>
          <w:b/>
          <w:bCs/>
          <w:i/>
          <w:iCs/>
          <w:sz w:val="24"/>
          <w:szCs w:val="24"/>
        </w:rPr>
        <w:t>xxxx</w:t>
      </w:r>
      <w:proofErr w:type="spellEnd"/>
    </w:p>
    <w:p w14:paraId="12999845" w14:textId="77777777" w:rsidR="002079A8" w:rsidRPr="002079A8" w:rsidRDefault="002079A8" w:rsidP="002079A8">
      <w:pPr>
        <w:pStyle w:val="NoSpacing"/>
        <w:ind w:left="432"/>
        <w:rPr>
          <w:color w:val="19191B"/>
          <w:sz w:val="24"/>
          <w:szCs w:val="24"/>
        </w:rPr>
      </w:pPr>
      <w:r w:rsidRPr="002079A8">
        <w:rPr>
          <w:sz w:val="24"/>
          <w:szCs w:val="24"/>
        </w:rPr>
        <w:t xml:space="preserve">Copy of original </w:t>
      </w:r>
      <w:r w:rsidRPr="002079A8">
        <w:rPr>
          <w:color w:val="19191B"/>
          <w:sz w:val="24"/>
          <w:szCs w:val="24"/>
        </w:rPr>
        <w:t xml:space="preserve">request </w:t>
      </w:r>
      <w:r w:rsidRPr="002079A8">
        <w:rPr>
          <w:sz w:val="24"/>
          <w:szCs w:val="24"/>
        </w:rPr>
        <w:t xml:space="preserve">for </w:t>
      </w:r>
      <w:r w:rsidRPr="002079A8">
        <w:rPr>
          <w:color w:val="474648"/>
          <w:sz w:val="24"/>
          <w:szCs w:val="24"/>
        </w:rPr>
        <w:t>aba</w:t>
      </w:r>
      <w:r w:rsidRPr="002079A8">
        <w:rPr>
          <w:color w:val="19191B"/>
          <w:sz w:val="24"/>
          <w:szCs w:val="24"/>
        </w:rPr>
        <w:t>t</w:t>
      </w:r>
      <w:r w:rsidRPr="002079A8">
        <w:rPr>
          <w:color w:val="474648"/>
          <w:sz w:val="24"/>
          <w:szCs w:val="24"/>
        </w:rPr>
        <w:t>eme</w:t>
      </w:r>
      <w:r w:rsidRPr="002079A8">
        <w:rPr>
          <w:color w:val="19191B"/>
          <w:sz w:val="24"/>
          <w:szCs w:val="24"/>
        </w:rPr>
        <w:t>nt</w:t>
      </w:r>
    </w:p>
    <w:p w14:paraId="54350625" w14:textId="2973373B" w:rsidR="002079A8" w:rsidRPr="002079A8" w:rsidRDefault="002079A8" w:rsidP="002079A8">
      <w:pPr>
        <w:pStyle w:val="NoSpacing"/>
        <w:ind w:left="432"/>
        <w:rPr>
          <w:sz w:val="24"/>
          <w:szCs w:val="24"/>
        </w:rPr>
      </w:pPr>
      <w:r w:rsidRPr="002079A8">
        <w:rPr>
          <w:sz w:val="24"/>
          <w:szCs w:val="24"/>
        </w:rPr>
        <w:t xml:space="preserve">Copy of </w:t>
      </w:r>
      <w:r w:rsidRPr="002079A8">
        <w:rPr>
          <w:color w:val="19191B"/>
          <w:sz w:val="24"/>
          <w:szCs w:val="24"/>
        </w:rPr>
        <w:t>L</w:t>
      </w:r>
      <w:r w:rsidRPr="002079A8">
        <w:rPr>
          <w:color w:val="474648"/>
          <w:sz w:val="24"/>
          <w:szCs w:val="24"/>
        </w:rPr>
        <w:t>ette</w:t>
      </w:r>
      <w:r w:rsidRPr="002079A8">
        <w:rPr>
          <w:color w:val="19191B"/>
          <w:sz w:val="24"/>
          <w:szCs w:val="24"/>
        </w:rPr>
        <w:t xml:space="preserve">r </w:t>
      </w:r>
      <w:r w:rsidRPr="002079A8">
        <w:rPr>
          <w:sz w:val="24"/>
          <w:szCs w:val="24"/>
        </w:rPr>
        <w:t>854C</w:t>
      </w:r>
      <w:bookmarkEnd w:id="0"/>
    </w:p>
    <w:sectPr w:rsidR="002079A8" w:rsidRPr="00207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A28"/>
    <w:multiLevelType w:val="hybridMultilevel"/>
    <w:tmpl w:val="DE841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B72CE"/>
    <w:multiLevelType w:val="hybridMultilevel"/>
    <w:tmpl w:val="B532F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B5BB9"/>
    <w:multiLevelType w:val="hybridMultilevel"/>
    <w:tmpl w:val="314A3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1A4AA0"/>
    <w:multiLevelType w:val="hybridMultilevel"/>
    <w:tmpl w:val="37EE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972017"/>
    <w:multiLevelType w:val="hybridMultilevel"/>
    <w:tmpl w:val="51FCA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C537F"/>
    <w:multiLevelType w:val="hybridMultilevel"/>
    <w:tmpl w:val="019A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323285"/>
    <w:multiLevelType w:val="hybridMultilevel"/>
    <w:tmpl w:val="B532F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45"/>
    <w:rsid w:val="002079A8"/>
    <w:rsid w:val="0060442F"/>
    <w:rsid w:val="00692521"/>
    <w:rsid w:val="008D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9893"/>
  <w15:chartTrackingRefBased/>
  <w15:docId w15:val="{32CF4E1D-D8A8-45E1-B608-E508076A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A8"/>
  </w:style>
  <w:style w:type="paragraph" w:styleId="Heading1">
    <w:name w:val="heading 1"/>
    <w:basedOn w:val="Normal"/>
    <w:next w:val="Normal"/>
    <w:link w:val="Heading1Char"/>
    <w:uiPriority w:val="9"/>
    <w:qFormat/>
    <w:rsid w:val="002079A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79A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2079A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2079A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079A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2079A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2079A8"/>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2079A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2079A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3545"/>
    <w:rPr>
      <w:color w:val="808080"/>
    </w:rPr>
  </w:style>
  <w:style w:type="paragraph" w:styleId="ListParagraph">
    <w:name w:val="List Paragraph"/>
    <w:basedOn w:val="Normal"/>
    <w:uiPriority w:val="34"/>
    <w:qFormat/>
    <w:rsid w:val="008D3545"/>
    <w:pPr>
      <w:ind w:left="720"/>
      <w:contextualSpacing/>
    </w:pPr>
  </w:style>
  <w:style w:type="character" w:customStyle="1" w:styleId="Heading1Char">
    <w:name w:val="Heading 1 Char"/>
    <w:basedOn w:val="DefaultParagraphFont"/>
    <w:link w:val="Heading1"/>
    <w:uiPriority w:val="9"/>
    <w:rsid w:val="002079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79A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2079A8"/>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2079A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079A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2079A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2079A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2079A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2079A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2079A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079A8"/>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2079A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2079A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079A8"/>
    <w:rPr>
      <w:rFonts w:asciiTheme="majorHAnsi" w:eastAsiaTheme="majorEastAsia" w:hAnsiTheme="majorHAnsi" w:cstheme="majorBidi"/>
      <w:sz w:val="24"/>
      <w:szCs w:val="24"/>
    </w:rPr>
  </w:style>
  <w:style w:type="character" w:styleId="Strong">
    <w:name w:val="Strong"/>
    <w:basedOn w:val="DefaultParagraphFont"/>
    <w:uiPriority w:val="22"/>
    <w:qFormat/>
    <w:rsid w:val="002079A8"/>
    <w:rPr>
      <w:b/>
      <w:bCs/>
    </w:rPr>
  </w:style>
  <w:style w:type="character" w:styleId="Emphasis">
    <w:name w:val="Emphasis"/>
    <w:basedOn w:val="DefaultParagraphFont"/>
    <w:uiPriority w:val="20"/>
    <w:qFormat/>
    <w:rsid w:val="002079A8"/>
    <w:rPr>
      <w:i/>
      <w:iCs/>
    </w:rPr>
  </w:style>
  <w:style w:type="paragraph" w:styleId="NoSpacing">
    <w:name w:val="No Spacing"/>
    <w:uiPriority w:val="1"/>
    <w:qFormat/>
    <w:rsid w:val="002079A8"/>
    <w:pPr>
      <w:spacing w:after="0" w:line="240" w:lineRule="auto"/>
    </w:pPr>
  </w:style>
  <w:style w:type="paragraph" w:styleId="Quote">
    <w:name w:val="Quote"/>
    <w:basedOn w:val="Normal"/>
    <w:next w:val="Normal"/>
    <w:link w:val="QuoteChar"/>
    <w:uiPriority w:val="29"/>
    <w:qFormat/>
    <w:rsid w:val="002079A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079A8"/>
    <w:rPr>
      <w:i/>
      <w:iCs/>
      <w:color w:val="404040" w:themeColor="text1" w:themeTint="BF"/>
    </w:rPr>
  </w:style>
  <w:style w:type="paragraph" w:styleId="IntenseQuote">
    <w:name w:val="Intense Quote"/>
    <w:basedOn w:val="Normal"/>
    <w:next w:val="Normal"/>
    <w:link w:val="IntenseQuoteChar"/>
    <w:uiPriority w:val="30"/>
    <w:qFormat/>
    <w:rsid w:val="002079A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079A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079A8"/>
    <w:rPr>
      <w:i/>
      <w:iCs/>
      <w:color w:val="404040" w:themeColor="text1" w:themeTint="BF"/>
    </w:rPr>
  </w:style>
  <w:style w:type="character" w:styleId="IntenseEmphasis">
    <w:name w:val="Intense Emphasis"/>
    <w:basedOn w:val="DefaultParagraphFont"/>
    <w:uiPriority w:val="21"/>
    <w:qFormat/>
    <w:rsid w:val="002079A8"/>
    <w:rPr>
      <w:b/>
      <w:bCs/>
      <w:i/>
      <w:iCs/>
    </w:rPr>
  </w:style>
  <w:style w:type="character" w:styleId="SubtleReference">
    <w:name w:val="Subtle Reference"/>
    <w:basedOn w:val="DefaultParagraphFont"/>
    <w:uiPriority w:val="31"/>
    <w:qFormat/>
    <w:rsid w:val="002079A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079A8"/>
    <w:rPr>
      <w:b/>
      <w:bCs/>
      <w:smallCaps/>
      <w:spacing w:val="5"/>
      <w:u w:val="single"/>
    </w:rPr>
  </w:style>
  <w:style w:type="character" w:styleId="BookTitle">
    <w:name w:val="Book Title"/>
    <w:basedOn w:val="DefaultParagraphFont"/>
    <w:uiPriority w:val="33"/>
    <w:qFormat/>
    <w:rsid w:val="002079A8"/>
    <w:rPr>
      <w:b/>
      <w:bCs/>
      <w:smallCaps/>
    </w:rPr>
  </w:style>
  <w:style w:type="paragraph" w:styleId="TOCHeading">
    <w:name w:val="TOC Heading"/>
    <w:basedOn w:val="Heading1"/>
    <w:next w:val="Normal"/>
    <w:uiPriority w:val="39"/>
    <w:semiHidden/>
    <w:unhideWhenUsed/>
    <w:qFormat/>
    <w:rsid w:val="002079A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D5C989-80FA-4D2E-86F3-194F7C449EA7}"/>
      </w:docPartPr>
      <w:docPartBody>
        <w:p w:rsidR="00F25D6E" w:rsidRDefault="00755022">
          <w:r w:rsidRPr="00FC45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22"/>
    <w:rsid w:val="00755022"/>
    <w:rsid w:val="009E423D"/>
    <w:rsid w:val="00F25D6E"/>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D6E"/>
    <w:rPr>
      <w:color w:val="808080"/>
    </w:rPr>
  </w:style>
  <w:style w:type="paragraph" w:customStyle="1" w:styleId="CC67F929771B43D2BB9020ABDDDFF999">
    <w:name w:val="CC67F929771B43D2BB9020ABDDDFF999"/>
    <w:rsid w:val="00F25D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6EC7864B4C644A4A7F4A0781E128D" ma:contentTypeVersion="4" ma:contentTypeDescription="Create a new document." ma:contentTypeScope="" ma:versionID="e0dcc9755c538dac25dabc47ce69adc6">
  <xsd:schema xmlns:xsd="http://www.w3.org/2001/XMLSchema" xmlns:xs="http://www.w3.org/2001/XMLSchema" xmlns:p="http://schemas.microsoft.com/office/2006/metadata/properties" xmlns:ns2="94412943-1fe2-48e2-8a5b-4714c45e552f" targetNamespace="http://schemas.microsoft.com/office/2006/metadata/properties" ma:root="true" ma:fieldsID="66aa861b534cd709ec1d2d96386627f0" ns2:_="">
    <xsd:import namespace="94412943-1fe2-48e2-8a5b-4714c45e55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12943-1fe2-48e2-8a5b-4714c45e5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42402-0423-4CDA-B258-2933FCE0A3B2}"/>
</file>

<file path=customXml/itemProps2.xml><?xml version="1.0" encoding="utf-8"?>
<ds:datastoreItem xmlns:ds="http://schemas.openxmlformats.org/officeDocument/2006/customXml" ds:itemID="{420192AB-1EC2-4815-A89E-82AE24AF9510}"/>
</file>

<file path=docProps/app.xml><?xml version="1.0" encoding="utf-8"?>
<Properties xmlns="http://schemas.openxmlformats.org/officeDocument/2006/extended-properties" xmlns:vt="http://schemas.openxmlformats.org/officeDocument/2006/docPropsVTypes">
  <Template>Normal.dotm</Template>
  <TotalTime>37</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David</dc:creator>
  <cp:keywords/>
  <dc:description/>
  <cp:lastModifiedBy>Collins David</cp:lastModifiedBy>
  <cp:revision>2</cp:revision>
  <dcterms:created xsi:type="dcterms:W3CDTF">2021-03-25T16:44:00Z</dcterms:created>
  <dcterms:modified xsi:type="dcterms:W3CDTF">2022-06-06T10:50:00Z</dcterms:modified>
</cp:coreProperties>
</file>